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ED71" w14:textId="77777777" w:rsidR="00DC72BD" w:rsidRDefault="00DC72BD" w:rsidP="00DE207D">
      <w:pPr>
        <w:rPr>
          <w:rFonts w:ascii="Tempus Sans ITC" w:hAnsi="Tempus Sans ITC" w:cs="Comic Sans MS"/>
        </w:rPr>
      </w:pPr>
    </w:p>
    <w:p w14:paraId="467CD3E1" w14:textId="77777777" w:rsidR="00FE590A" w:rsidRPr="00365937" w:rsidRDefault="00FC039B" w:rsidP="00DE207D">
      <w:pPr>
        <w:rPr>
          <w:rFonts w:ascii="Tempus Sans ITC" w:hAnsi="Tempus Sans ITC" w:cs="Comic Sans MS"/>
          <w:b/>
          <w:bCs/>
        </w:rPr>
      </w:pPr>
      <w:r w:rsidRPr="00365937">
        <w:rPr>
          <w:rFonts w:ascii="Tempus Sans ITC" w:hAnsi="Tempus Sans ITC" w:cs="Comic Sans MS"/>
          <w:b/>
          <w:bCs/>
          <w:noProof/>
        </w:rPr>
        <w:pict w14:anchorId="655A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ncurrentLogo" style="position:absolute;margin-left:345.6pt;margin-top:-27.05pt;width:157.15pt;height:110.3pt;z-index:-251658240;visibility:visible;mso-wrap-style:square;mso-wrap-distance-left:9pt;mso-wrap-distance-top:0;mso-wrap-distance-right:9pt;mso-wrap-distance-bottom:0;mso-position-horizontal-relative:text;mso-position-vertical-relative:text">
            <v:imagedata r:id="rId4" o:title="ConcurrentLogo"/>
          </v:shape>
        </w:pict>
      </w:r>
      <w:r w:rsidR="00045C9E" w:rsidRPr="00365937">
        <w:rPr>
          <w:rFonts w:ascii="Tempus Sans ITC" w:hAnsi="Tempus Sans ITC" w:cs="Comic Sans MS"/>
          <w:b/>
          <w:bCs/>
        </w:rPr>
        <w:t>CE Adult Roles and Financial Literacy</w:t>
      </w:r>
    </w:p>
    <w:p w14:paraId="3DD931AF" w14:textId="63FD88F3" w:rsidR="00045C9E" w:rsidRPr="00365937" w:rsidRDefault="00365937" w:rsidP="00DE207D">
      <w:pPr>
        <w:rPr>
          <w:rFonts w:ascii="Tempus Sans ITC" w:hAnsi="Tempus Sans ITC" w:cs="Comic Sans MS"/>
          <w:b/>
          <w:bCs/>
        </w:rPr>
      </w:pPr>
      <w:r w:rsidRPr="00365937">
        <w:rPr>
          <w:rFonts w:ascii="Tempus Sans ITC" w:hAnsi="Tempus Sans ITC"/>
          <w:b/>
          <w:bCs/>
          <w:noProof/>
        </w:rPr>
        <w:pict w14:anchorId="6E4DBFA9">
          <v:shape id="_x0000_s1035" type="#_x0000_t75" style="position:absolute;margin-left:223.15pt;margin-top:.9pt;width:85.85pt;height:97.75pt;z-index:-251659264;mso-position-horizontal-relative:text;mso-position-vertical-relative:text;mso-width-relative:page;mso-height-relative:page">
            <v:imagedata r:id="rId5" o:title="Mom, Dad &amp; Baby"/>
          </v:shape>
        </w:pict>
      </w:r>
      <w:r w:rsidR="00FE590A" w:rsidRPr="00365937">
        <w:rPr>
          <w:rFonts w:ascii="Tempus Sans ITC" w:hAnsi="Tempus Sans ITC" w:cs="Comic Sans MS"/>
          <w:b/>
          <w:bCs/>
        </w:rPr>
        <w:t xml:space="preserve">CHF 2400 </w:t>
      </w:r>
      <w:r w:rsidR="00CE280B" w:rsidRPr="00365937">
        <w:rPr>
          <w:rFonts w:ascii="Tempus Sans ITC" w:hAnsi="Tempus Sans ITC" w:cs="Comic Sans MS"/>
          <w:b/>
          <w:bCs/>
        </w:rPr>
        <w:t xml:space="preserve">SS/DV - </w:t>
      </w:r>
      <w:r w:rsidR="00FE590A" w:rsidRPr="00365937">
        <w:rPr>
          <w:rFonts w:ascii="Tempus Sans ITC" w:hAnsi="Tempus Sans ITC" w:cs="Comic Sans MS"/>
          <w:b/>
          <w:bCs/>
        </w:rPr>
        <w:t>Family Relations</w:t>
      </w:r>
      <w:r w:rsidR="00045C9E" w:rsidRPr="00365937">
        <w:rPr>
          <w:rFonts w:ascii="Tempus Sans ITC" w:hAnsi="Tempus Sans ITC" w:cs="Comic Sans MS"/>
          <w:b/>
          <w:bCs/>
        </w:rPr>
        <w:t xml:space="preserve"> </w:t>
      </w:r>
    </w:p>
    <w:p w14:paraId="5053E356" w14:textId="66D0669D" w:rsidR="00045C9E" w:rsidRPr="00365937" w:rsidRDefault="00FC039B" w:rsidP="00DE207D">
      <w:pPr>
        <w:keepNext/>
        <w:keepLines/>
        <w:rPr>
          <w:rFonts w:ascii="Tempus Sans ITC" w:hAnsi="Tempus Sans ITC" w:cs="Comic Sans MS"/>
          <w:b/>
          <w:bCs/>
        </w:rPr>
      </w:pPr>
      <w:r w:rsidRPr="00365937">
        <w:rPr>
          <w:rFonts w:ascii="Tempus Sans ITC" w:hAnsi="Tempus Sans ITC"/>
          <w:b/>
          <w:bCs/>
          <w:noProof/>
        </w:rPr>
        <w:pict w14:anchorId="37BEBA0B">
          <v:rect id="_x0000_s1026" style="position:absolute;margin-left:351.6pt;margin-top:93.65pt;width:77.2pt;height:85.8pt;z-index:-251660288;mso-position-horizontal-relative:margin;mso-position-vertical-relative:page" o:allowincell="f" filled="f" stroked="f" strokeweight="0">
            <v:textbox inset="0,0,0,0">
              <w:txbxContent>
                <w:p w14:paraId="7131C6D7" w14:textId="77777777" w:rsidR="00045C9E" w:rsidRDefault="00FC039B">
                  <w:r>
                    <w:pict w14:anchorId="0FA081C8">
                      <v:shape id="_x0000_i1026" type="#_x0000_t75" style="width:77.25pt;height:85.5pt">
                        <v:imagedata r:id="rId6" o:title="" cropbottom="-1065f" cropright="-2059f"/>
                      </v:shape>
                    </w:pict>
                  </w:r>
                </w:p>
              </w:txbxContent>
            </v:textbox>
            <w10:wrap anchorx="margin" anchory="page"/>
            <w10:anchorlock/>
          </v:rect>
        </w:pict>
      </w:r>
      <w:r w:rsidR="00570B5F" w:rsidRPr="00365937">
        <w:rPr>
          <w:rFonts w:ascii="Tempus Sans ITC" w:hAnsi="Tempus Sans ITC" w:cs="Comic Sans MS"/>
          <w:b/>
          <w:bCs/>
        </w:rPr>
        <w:t>201</w:t>
      </w:r>
      <w:r w:rsidR="00A65E97" w:rsidRPr="00365937">
        <w:rPr>
          <w:rFonts w:ascii="Tempus Sans ITC" w:hAnsi="Tempus Sans ITC" w:cs="Comic Sans MS"/>
          <w:b/>
          <w:bCs/>
        </w:rPr>
        <w:t>9</w:t>
      </w:r>
      <w:r w:rsidR="00045C9E" w:rsidRPr="00365937">
        <w:rPr>
          <w:rFonts w:ascii="Tempus Sans ITC" w:hAnsi="Tempus Sans ITC" w:cs="Comic Sans MS"/>
          <w:b/>
          <w:bCs/>
        </w:rPr>
        <w:t xml:space="preserve"> – 20</w:t>
      </w:r>
      <w:r w:rsidR="00A65E97" w:rsidRPr="00365937">
        <w:rPr>
          <w:rFonts w:ascii="Tempus Sans ITC" w:hAnsi="Tempus Sans ITC" w:cs="Comic Sans MS"/>
          <w:b/>
          <w:bCs/>
        </w:rPr>
        <w:t>20</w:t>
      </w:r>
    </w:p>
    <w:p w14:paraId="3D452F23" w14:textId="77777777" w:rsidR="003E3367" w:rsidRDefault="003E3367">
      <w:pPr>
        <w:keepNext/>
        <w:keepLines/>
        <w:rPr>
          <w:rFonts w:ascii="Tempus Sans ITC" w:hAnsi="Tempus Sans ITC" w:cs="Comic Sans MS"/>
        </w:rPr>
      </w:pPr>
    </w:p>
    <w:p w14:paraId="222E23D7" w14:textId="77777777" w:rsidR="00045C9E" w:rsidRPr="00A50B09" w:rsidRDefault="00EE6042">
      <w:pPr>
        <w:keepNext/>
        <w:keepLines/>
        <w:rPr>
          <w:rFonts w:ascii="Tempus Sans ITC" w:hAnsi="Tempus Sans ITC" w:cs="Comic Sans MS"/>
        </w:rPr>
      </w:pPr>
      <w:r w:rsidRPr="00A50B09">
        <w:rPr>
          <w:rFonts w:ascii="Tempus Sans ITC" w:hAnsi="Tempus Sans ITC" w:cs="Comic Sans MS"/>
        </w:rPr>
        <w:t>Saralyn Lucas, M.Ed.</w:t>
      </w:r>
      <w:r w:rsidR="00AC6FB9" w:rsidRPr="00A50B09">
        <w:rPr>
          <w:rFonts w:ascii="Tempus Sans ITC" w:hAnsi="Tempus Sans ITC" w:cs="Comic Sans MS"/>
        </w:rPr>
        <w:tab/>
      </w:r>
      <w:r w:rsidR="00AC6FB9" w:rsidRPr="00A50B09">
        <w:rPr>
          <w:rFonts w:ascii="Tempus Sans ITC" w:hAnsi="Tempus Sans ITC" w:cs="Comic Sans MS"/>
        </w:rPr>
        <w:tab/>
      </w:r>
      <w:r w:rsidR="00AC6FB9" w:rsidRPr="00A50B09">
        <w:rPr>
          <w:rFonts w:ascii="Tempus Sans ITC" w:hAnsi="Tempus Sans ITC" w:cs="Comic Sans MS"/>
        </w:rPr>
        <w:tab/>
      </w:r>
      <w:r w:rsidR="00AC6FB9" w:rsidRPr="00A50B09">
        <w:rPr>
          <w:rFonts w:ascii="Tempus Sans ITC" w:hAnsi="Tempus Sans ITC" w:cs="Comic Sans MS"/>
        </w:rPr>
        <w:tab/>
      </w:r>
      <w:r w:rsidR="00AC6FB9" w:rsidRPr="00A50B09">
        <w:rPr>
          <w:rFonts w:ascii="Tempus Sans ITC" w:hAnsi="Tempus Sans ITC" w:cs="Comic Sans MS"/>
        </w:rPr>
        <w:tab/>
      </w:r>
      <w:r w:rsidR="00AC6FB9" w:rsidRPr="00A50B09">
        <w:rPr>
          <w:rFonts w:ascii="Tempus Sans ITC" w:hAnsi="Tempus Sans ITC" w:cs="Comic Sans MS"/>
        </w:rPr>
        <w:tab/>
      </w:r>
      <w:r w:rsidR="00AC6FB9" w:rsidRPr="00A50B09">
        <w:rPr>
          <w:rFonts w:ascii="Tempus Sans ITC" w:hAnsi="Tempus Sans ITC" w:cs="Comic Sans MS"/>
        </w:rPr>
        <w:tab/>
      </w:r>
      <w:r w:rsidR="00AC6FB9" w:rsidRPr="00A50B09">
        <w:rPr>
          <w:rFonts w:ascii="Tempus Sans ITC" w:hAnsi="Tempus Sans ITC" w:cs="Comic Sans MS"/>
        </w:rPr>
        <w:tab/>
      </w:r>
      <w:r w:rsidR="00045C9E" w:rsidRPr="00A50B09">
        <w:rPr>
          <w:rFonts w:ascii="Tempus Sans ITC" w:hAnsi="Tempus Sans ITC" w:cs="Comic Sans MS"/>
        </w:rPr>
        <w:tab/>
      </w:r>
    </w:p>
    <w:p w14:paraId="5F21A594" w14:textId="77777777" w:rsidR="00045C9E" w:rsidRPr="00A50B09" w:rsidRDefault="00045C9E">
      <w:pPr>
        <w:keepLines/>
        <w:rPr>
          <w:rFonts w:ascii="Tempus Sans ITC" w:hAnsi="Tempus Sans ITC" w:cs="Comic Sans MS"/>
          <w:color w:val="0000FF"/>
          <w:u w:val="single"/>
        </w:rPr>
      </w:pPr>
      <w:r w:rsidRPr="00A50B09">
        <w:rPr>
          <w:rFonts w:ascii="Tempus Sans ITC" w:hAnsi="Tempus Sans ITC" w:cs="Comic Sans MS"/>
          <w:color w:val="0000FF"/>
          <w:u w:val="single"/>
        </w:rPr>
        <w:t>slucas@dsdmail.net</w:t>
      </w:r>
      <w:r w:rsidRPr="00A50B09">
        <w:rPr>
          <w:rFonts w:ascii="Tempus Sans ITC" w:hAnsi="Tempus Sans ITC" w:cs="Comic Sans MS"/>
          <w:color w:val="0000FF"/>
        </w:rPr>
        <w:tab/>
      </w:r>
      <w:r w:rsidRPr="00A50B09">
        <w:rPr>
          <w:rFonts w:ascii="Tempus Sans ITC" w:hAnsi="Tempus Sans ITC" w:cs="Comic Sans MS"/>
          <w:color w:val="0000FF"/>
        </w:rPr>
        <w:tab/>
      </w:r>
      <w:r w:rsidRPr="00A50B09">
        <w:rPr>
          <w:rFonts w:ascii="Tempus Sans ITC" w:hAnsi="Tempus Sans ITC" w:cs="Comic Sans MS"/>
          <w:color w:val="0000FF"/>
        </w:rPr>
        <w:tab/>
      </w:r>
    </w:p>
    <w:p w14:paraId="28D9FAA1"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(801) 402–</w:t>
      </w:r>
      <w:r w:rsidR="00C64600" w:rsidRPr="00A50B09">
        <w:rPr>
          <w:rFonts w:ascii="Tempus Sans ITC" w:hAnsi="Tempus Sans ITC" w:cs="Comic Sans MS"/>
          <w:color w:val="000000"/>
        </w:rPr>
        <w:t>8622</w:t>
      </w:r>
      <w:r w:rsidRPr="00A50B09">
        <w:rPr>
          <w:rFonts w:ascii="Tempus Sans ITC" w:hAnsi="Tempus Sans ITC" w:cs="Comic Sans MS"/>
          <w:color w:val="000000"/>
        </w:rPr>
        <w:t xml:space="preserve"> - School</w:t>
      </w:r>
    </w:p>
    <w:p w14:paraId="7995589E" w14:textId="77777777" w:rsidR="003E3367" w:rsidRDefault="003E3367">
      <w:pPr>
        <w:rPr>
          <w:rFonts w:ascii="Tempus Sans ITC" w:hAnsi="Tempus Sans ITC" w:cs="Comic Sans MS"/>
          <w:b/>
          <w:bCs/>
          <w:color w:val="000000"/>
        </w:rPr>
      </w:pPr>
    </w:p>
    <w:p w14:paraId="7175A419" w14:textId="77777777" w:rsidR="00045C9E" w:rsidRPr="00A50B09" w:rsidRDefault="00045C9E">
      <w:pPr>
        <w:rPr>
          <w:rFonts w:ascii="Tempus Sans ITC" w:hAnsi="Tempus Sans ITC" w:cs="Comic Sans MS"/>
          <w:b/>
          <w:bCs/>
          <w:color w:val="000000"/>
        </w:rPr>
      </w:pPr>
      <w:r w:rsidRPr="00A50B09">
        <w:rPr>
          <w:rFonts w:ascii="Tempus Sans ITC" w:hAnsi="Tempus Sans ITC" w:cs="Comic Sans MS"/>
          <w:b/>
          <w:bCs/>
          <w:color w:val="000000"/>
        </w:rPr>
        <w:t>Course Description:</w:t>
      </w:r>
    </w:p>
    <w:p w14:paraId="087CB7FD" w14:textId="41B6A9F2" w:rsidR="00365937" w:rsidRPr="00A50B09" w:rsidRDefault="00045C9E">
      <w:pPr>
        <w:rPr>
          <w:rFonts w:ascii="Tempus Sans ITC" w:hAnsi="Tempus Sans ITC" w:cs="Comic Sans MS"/>
          <w:color w:val="000000"/>
        </w:rPr>
      </w:pPr>
      <w:r w:rsidRPr="00A50B09">
        <w:rPr>
          <w:rFonts w:ascii="Tempus Sans ITC" w:hAnsi="Tempus Sans ITC" w:cs="Comic Sans MS"/>
          <w:color w:val="000000"/>
        </w:rPr>
        <w:t>This class builds upon the basics of self concept, family life and relationships, communication, dating, mate selection, engagement, marriage, mo</w:t>
      </w:r>
      <w:r w:rsidR="003C3C2C" w:rsidRPr="00A50B09">
        <w:rPr>
          <w:rFonts w:ascii="Tempus Sans ITC" w:hAnsi="Tempus Sans ITC" w:cs="Comic Sans MS"/>
          <w:color w:val="000000"/>
        </w:rPr>
        <w:t xml:space="preserve">ney management, and parenting. </w:t>
      </w:r>
      <w:r w:rsidRPr="00A50B09">
        <w:rPr>
          <w:rFonts w:ascii="Tempus Sans ITC" w:hAnsi="Tempus Sans ITC" w:cs="Comic Sans MS"/>
          <w:color w:val="000000"/>
        </w:rPr>
        <w:t>This class really helps you with all the ess</w:t>
      </w:r>
      <w:r w:rsidR="003C3C2C" w:rsidRPr="00A50B09">
        <w:rPr>
          <w:rFonts w:ascii="Tempus Sans ITC" w:hAnsi="Tempus Sans ITC" w:cs="Comic Sans MS"/>
          <w:color w:val="000000"/>
        </w:rPr>
        <w:t xml:space="preserve">entials of managing your life. </w:t>
      </w:r>
    </w:p>
    <w:p w14:paraId="591ACD50"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In addition, you get three</w:t>
      </w:r>
      <w:r w:rsidR="00FE590A" w:rsidRPr="00A50B09">
        <w:rPr>
          <w:rFonts w:ascii="Tempus Sans ITC" w:hAnsi="Tempus Sans ITC" w:cs="Comic Sans MS"/>
          <w:color w:val="000000"/>
        </w:rPr>
        <w:t xml:space="preserve"> credits for the price of one…</w:t>
      </w:r>
      <w:r w:rsidRPr="00A50B09">
        <w:rPr>
          <w:rFonts w:ascii="Tempus Sans ITC" w:hAnsi="Tempus Sans ITC" w:cs="Comic Sans MS"/>
          <w:color w:val="000000"/>
        </w:rPr>
        <w:t xml:space="preserve">CTE Credit, Financial Literacy Credit, &amp; CE Credit from </w:t>
      </w:r>
      <w:r w:rsidR="00FE590A" w:rsidRPr="00A50B09">
        <w:rPr>
          <w:rFonts w:ascii="Tempus Sans ITC" w:hAnsi="Tempus Sans ITC" w:cs="Comic Sans MS"/>
          <w:color w:val="000000"/>
        </w:rPr>
        <w:t xml:space="preserve">Weber State University (CHF 2400 </w:t>
      </w:r>
      <w:r w:rsidR="00CE280B">
        <w:rPr>
          <w:rFonts w:ascii="Tempus Sans ITC" w:hAnsi="Tempus Sans ITC" w:cs="Comic Sans MS"/>
          <w:color w:val="000000"/>
        </w:rPr>
        <w:t xml:space="preserve">SS/DV </w:t>
      </w:r>
      <w:r w:rsidR="00FE590A" w:rsidRPr="00A50B09">
        <w:rPr>
          <w:rFonts w:ascii="Tempus Sans ITC" w:hAnsi="Tempus Sans ITC" w:cs="Comic Sans MS"/>
          <w:color w:val="000000"/>
        </w:rPr>
        <w:t xml:space="preserve">Family Relations </w:t>
      </w:r>
      <w:r w:rsidR="008867FA" w:rsidRPr="00A50B09">
        <w:rPr>
          <w:rFonts w:ascii="Tempus Sans ITC" w:hAnsi="Tempus Sans ITC" w:cs="Comic Sans MS"/>
          <w:color w:val="000000"/>
        </w:rPr>
        <w:t>– 3 credits</w:t>
      </w:r>
      <w:r w:rsidR="00FE590A" w:rsidRPr="00A50B09">
        <w:rPr>
          <w:rFonts w:ascii="Tempus Sans ITC" w:hAnsi="Tempus Sans ITC" w:cs="Comic Sans MS"/>
          <w:color w:val="000000"/>
        </w:rPr>
        <w:t>).</w:t>
      </w:r>
      <w:r w:rsidRPr="00A50B09">
        <w:rPr>
          <w:rFonts w:ascii="Tempus Sans ITC" w:hAnsi="Tempus Sans ITC" w:cs="Comic Sans MS"/>
          <w:color w:val="000000"/>
        </w:rPr>
        <w:t xml:space="preserve">   </w:t>
      </w:r>
    </w:p>
    <w:p w14:paraId="74435E23" w14:textId="5A10CADB" w:rsidR="00045C9E" w:rsidRPr="00A50B09" w:rsidRDefault="003C3C2C">
      <w:pPr>
        <w:rPr>
          <w:rFonts w:ascii="Tempus Sans ITC" w:hAnsi="Tempus Sans ITC" w:cs="Comic Sans MS"/>
          <w:color w:val="000000"/>
        </w:rPr>
      </w:pPr>
      <w:r w:rsidRPr="00A50B09">
        <w:rPr>
          <w:rFonts w:ascii="Tempus Sans ITC" w:hAnsi="Tempus Sans ITC" w:cs="Comic Sans MS"/>
          <w:color w:val="000000"/>
        </w:rPr>
        <w:t>We participate in</w:t>
      </w:r>
      <w:r w:rsidR="00045C9E" w:rsidRPr="00A50B09">
        <w:rPr>
          <w:rFonts w:ascii="Tempus Sans ITC" w:hAnsi="Tempus Sans ITC" w:cs="Comic Sans MS"/>
          <w:color w:val="000000"/>
        </w:rPr>
        <w:t xml:space="preserve"> various activities: learning activities, games, </w:t>
      </w:r>
      <w:r w:rsidRPr="00A50B09">
        <w:rPr>
          <w:rFonts w:ascii="Tempus Sans ITC" w:hAnsi="Tempus Sans ITC" w:cs="Comic Sans MS"/>
          <w:color w:val="000000"/>
        </w:rPr>
        <w:t xml:space="preserve">and </w:t>
      </w:r>
      <w:r w:rsidR="00253350" w:rsidRPr="00A50B09">
        <w:rPr>
          <w:rFonts w:ascii="Tempus Sans ITC" w:hAnsi="Tempus Sans ITC" w:cs="Comic Sans MS"/>
          <w:color w:val="000000"/>
        </w:rPr>
        <w:t>project-based</w:t>
      </w:r>
      <w:r w:rsidRPr="00A50B09">
        <w:rPr>
          <w:rFonts w:ascii="Tempus Sans ITC" w:hAnsi="Tempus Sans ITC" w:cs="Comic Sans MS"/>
          <w:color w:val="000000"/>
        </w:rPr>
        <w:t xml:space="preserve"> learning...</w:t>
      </w:r>
      <w:r w:rsidR="00045C9E" w:rsidRPr="00A50B09">
        <w:rPr>
          <w:rFonts w:ascii="Tempus Sans ITC" w:hAnsi="Tempus Sans ITC" w:cs="Comic Sans MS"/>
          <w:color w:val="000000"/>
        </w:rPr>
        <w:t xml:space="preserve">including the empathy belly. </w:t>
      </w:r>
    </w:p>
    <w:p w14:paraId="577F4A04" w14:textId="77777777" w:rsidR="00045C9E" w:rsidRPr="00A50B09" w:rsidRDefault="00045C9E">
      <w:pPr>
        <w:rPr>
          <w:rFonts w:ascii="Tempus Sans ITC" w:hAnsi="Tempus Sans ITC" w:cs="Comic Sans MS"/>
          <w:color w:val="000000"/>
        </w:rPr>
      </w:pPr>
    </w:p>
    <w:p w14:paraId="49476B78" w14:textId="77777777" w:rsidR="00045C9E" w:rsidRPr="00A50B09" w:rsidRDefault="00052797">
      <w:pPr>
        <w:rPr>
          <w:rFonts w:ascii="Tempus Sans ITC" w:hAnsi="Tempus Sans ITC" w:cs="Comic Sans MS"/>
          <w:b/>
          <w:bCs/>
          <w:color w:val="000000"/>
        </w:rPr>
      </w:pPr>
      <w:r w:rsidRPr="00A50B09">
        <w:rPr>
          <w:rFonts w:ascii="Tempus Sans ITC" w:hAnsi="Tempus Sans ITC" w:cs="Comic Sans MS"/>
          <w:b/>
          <w:bCs/>
          <w:color w:val="000000"/>
        </w:rPr>
        <w:t xml:space="preserve">College Admissions, Registration, and </w:t>
      </w:r>
      <w:r w:rsidR="00045C9E" w:rsidRPr="00A50B09">
        <w:rPr>
          <w:rFonts w:ascii="Tempus Sans ITC" w:hAnsi="Tempus Sans ITC" w:cs="Comic Sans MS"/>
          <w:b/>
          <w:bCs/>
          <w:color w:val="000000"/>
        </w:rPr>
        <w:t>Fee</w:t>
      </w:r>
      <w:r w:rsidR="00264FC7" w:rsidRPr="00A50B09">
        <w:rPr>
          <w:rFonts w:ascii="Tempus Sans ITC" w:hAnsi="Tempus Sans ITC" w:cs="Comic Sans MS"/>
          <w:b/>
          <w:bCs/>
          <w:color w:val="000000"/>
        </w:rPr>
        <w:t>s</w:t>
      </w:r>
      <w:r w:rsidR="00045C9E" w:rsidRPr="00A50B09">
        <w:rPr>
          <w:rFonts w:ascii="Tempus Sans ITC" w:hAnsi="Tempus Sans ITC" w:cs="Comic Sans MS"/>
          <w:b/>
          <w:bCs/>
          <w:color w:val="000000"/>
        </w:rPr>
        <w:t>:</w:t>
      </w:r>
    </w:p>
    <w:p w14:paraId="53F2C9A3" w14:textId="3F2B87DE" w:rsidR="00B638F2" w:rsidRDefault="00244A7E">
      <w:pPr>
        <w:rPr>
          <w:rFonts w:ascii="Tempus Sans ITC" w:hAnsi="Tempus Sans ITC" w:cs="Comic Sans MS"/>
          <w:color w:val="000000"/>
        </w:rPr>
      </w:pPr>
      <w:r w:rsidRPr="00A50B09">
        <w:rPr>
          <w:rFonts w:ascii="Tempus Sans ITC" w:hAnsi="Tempus Sans ITC" w:cs="Comic Sans MS"/>
          <w:color w:val="000000"/>
        </w:rPr>
        <w:t>In order to receive college credit, a</w:t>
      </w:r>
      <w:r w:rsidR="00A134EF" w:rsidRPr="00A50B09">
        <w:rPr>
          <w:rFonts w:ascii="Tempus Sans ITC" w:hAnsi="Tempus Sans ITC" w:cs="Comic Sans MS"/>
          <w:color w:val="000000"/>
        </w:rPr>
        <w:t>ll students will need to</w:t>
      </w:r>
      <w:r w:rsidRPr="00A50B09">
        <w:rPr>
          <w:rFonts w:ascii="Tempus Sans ITC" w:hAnsi="Tempus Sans ITC" w:cs="Comic Sans MS"/>
          <w:color w:val="000000"/>
        </w:rPr>
        <w:t xml:space="preserve"> submit an online admissions applic</w:t>
      </w:r>
      <w:r w:rsidR="00FF1AFB" w:rsidRPr="00A50B09">
        <w:rPr>
          <w:rFonts w:ascii="Tempus Sans ITC" w:hAnsi="Tempus Sans ITC" w:cs="Comic Sans MS"/>
          <w:color w:val="000000"/>
        </w:rPr>
        <w:t>ation and pay a $3</w:t>
      </w:r>
      <w:r w:rsidR="005608B6" w:rsidRPr="00A50B09">
        <w:rPr>
          <w:rFonts w:ascii="Tempus Sans ITC" w:hAnsi="Tempus Sans ITC" w:cs="Comic Sans MS"/>
          <w:color w:val="000000"/>
        </w:rPr>
        <w:t>0</w:t>
      </w:r>
      <w:r w:rsidR="009165F7" w:rsidRPr="00A50B09">
        <w:rPr>
          <w:rFonts w:ascii="Tempus Sans ITC" w:hAnsi="Tempus Sans ITC" w:cs="Comic Sans MS"/>
          <w:color w:val="000000"/>
        </w:rPr>
        <w:t xml:space="preserve">.00, </w:t>
      </w:r>
      <w:r w:rsidRPr="00A50B09">
        <w:rPr>
          <w:rFonts w:ascii="Tempus Sans ITC" w:hAnsi="Tempus Sans ITC" w:cs="Comic Sans MS"/>
          <w:color w:val="000000"/>
        </w:rPr>
        <w:t>non-refundable</w:t>
      </w:r>
      <w:r w:rsidR="009165F7" w:rsidRPr="00A50B09">
        <w:rPr>
          <w:rFonts w:ascii="Tempus Sans ITC" w:hAnsi="Tempus Sans ITC" w:cs="Comic Sans MS"/>
          <w:color w:val="000000"/>
        </w:rPr>
        <w:t>,</w:t>
      </w:r>
      <w:r w:rsidRPr="00A50B09">
        <w:rPr>
          <w:rFonts w:ascii="Tempus Sans ITC" w:hAnsi="Tempus Sans ITC" w:cs="Comic Sans MS"/>
          <w:color w:val="000000"/>
        </w:rPr>
        <w:t xml:space="preserve"> fee</w:t>
      </w:r>
      <w:r w:rsidR="009165F7" w:rsidRPr="00A50B09">
        <w:rPr>
          <w:rFonts w:ascii="Tempus Sans ITC" w:hAnsi="Tempus Sans ITC" w:cs="Comic Sans MS"/>
          <w:color w:val="000000"/>
        </w:rPr>
        <w:t xml:space="preserve"> </w:t>
      </w:r>
      <w:r w:rsidR="009165F7" w:rsidRPr="00A50B09">
        <w:rPr>
          <w:rFonts w:ascii="Tempus Sans ITC" w:hAnsi="Tempus Sans ITC" w:cs="Comic Sans MS"/>
          <w:b/>
          <w:color w:val="000000"/>
        </w:rPr>
        <w:t>by</w:t>
      </w:r>
      <w:r w:rsidR="007130EB">
        <w:rPr>
          <w:rFonts w:ascii="Tempus Sans ITC" w:hAnsi="Tempus Sans ITC" w:cs="Comic Sans MS"/>
          <w:b/>
          <w:color w:val="000000"/>
        </w:rPr>
        <w:t xml:space="preserve"> </w:t>
      </w:r>
      <w:r w:rsidR="00B1479B">
        <w:rPr>
          <w:rFonts w:ascii="Tempus Sans ITC" w:hAnsi="Tempus Sans ITC" w:cs="Comic Sans MS"/>
          <w:b/>
          <w:color w:val="000000"/>
        </w:rPr>
        <w:t>Friday</w:t>
      </w:r>
      <w:r w:rsidR="001E7BF3" w:rsidRPr="00A50B09">
        <w:rPr>
          <w:rFonts w:ascii="Tempus Sans ITC" w:hAnsi="Tempus Sans ITC" w:cs="Comic Sans MS"/>
          <w:b/>
          <w:color w:val="000000"/>
        </w:rPr>
        <w:t xml:space="preserve"> </w:t>
      </w:r>
      <w:r w:rsidR="009165F7" w:rsidRPr="00A50B09">
        <w:rPr>
          <w:rFonts w:ascii="Tempus Sans ITC" w:hAnsi="Tempus Sans ITC" w:cs="Comic Sans MS"/>
          <w:b/>
          <w:color w:val="000000"/>
        </w:rPr>
        <w:t xml:space="preserve">September </w:t>
      </w:r>
      <w:r w:rsidR="00A65E97">
        <w:rPr>
          <w:rFonts w:ascii="Tempus Sans ITC" w:hAnsi="Tempus Sans ITC" w:cs="Comic Sans MS"/>
          <w:b/>
          <w:color w:val="000000"/>
        </w:rPr>
        <w:t>6</w:t>
      </w:r>
      <w:r w:rsidR="00570D33" w:rsidRPr="00570D33">
        <w:rPr>
          <w:rFonts w:ascii="Tempus Sans ITC" w:hAnsi="Tempus Sans ITC" w:cs="Comic Sans MS"/>
          <w:b/>
          <w:color w:val="000000"/>
          <w:vertAlign w:val="superscript"/>
        </w:rPr>
        <w:t>th</w:t>
      </w:r>
      <w:r w:rsidR="00DA29EE">
        <w:rPr>
          <w:rFonts w:ascii="Tempus Sans ITC" w:hAnsi="Tempus Sans ITC" w:cs="Comic Sans MS"/>
          <w:b/>
          <w:color w:val="000000"/>
        </w:rPr>
        <w:t xml:space="preserve"> </w:t>
      </w:r>
      <w:r w:rsidR="00FF1AFB" w:rsidRPr="00A50B09">
        <w:rPr>
          <w:rFonts w:ascii="Tempus Sans ITC" w:hAnsi="Tempus Sans ITC" w:cs="Comic Sans MS"/>
          <w:color w:val="000000"/>
        </w:rPr>
        <w:t xml:space="preserve">to Weber State University. </w:t>
      </w:r>
      <w:r w:rsidR="00B54B65" w:rsidRPr="00A50B09">
        <w:rPr>
          <w:rFonts w:ascii="Tempus Sans ITC" w:hAnsi="Tempus Sans ITC" w:cs="Comic Sans MS"/>
          <w:color w:val="000000"/>
        </w:rPr>
        <w:t xml:space="preserve">Students will need the Utah School Code (450164), their high school ID number, and their social security number. </w:t>
      </w:r>
      <w:r w:rsidR="00252C4D">
        <w:rPr>
          <w:rFonts w:ascii="Tempus Sans ITC" w:hAnsi="Tempus Sans ITC" w:cs="Comic Sans MS"/>
          <w:color w:val="000000"/>
        </w:rPr>
        <w:t>After students are admitted to Weber State University, they will then need to register for the college class</w:t>
      </w:r>
      <w:r w:rsidR="00B638F2">
        <w:rPr>
          <w:rFonts w:ascii="Tempus Sans ITC" w:hAnsi="Tempus Sans ITC" w:cs="Comic Sans MS"/>
          <w:color w:val="000000"/>
        </w:rPr>
        <w:t>.</w:t>
      </w:r>
      <w:r w:rsidR="00252C4D">
        <w:rPr>
          <w:rFonts w:ascii="Tempus Sans ITC" w:hAnsi="Tempus Sans ITC" w:cs="Comic Sans MS"/>
          <w:color w:val="000000"/>
        </w:rPr>
        <w:t xml:space="preserve"> The students must register for the class by </w:t>
      </w:r>
      <w:r w:rsidR="00A11B74">
        <w:rPr>
          <w:rFonts w:ascii="Tempus Sans ITC" w:hAnsi="Tempus Sans ITC" w:cs="Comic Sans MS"/>
          <w:b/>
          <w:color w:val="000000"/>
        </w:rPr>
        <w:t>Friday September</w:t>
      </w:r>
      <w:r w:rsidR="004136BB">
        <w:rPr>
          <w:rFonts w:ascii="Tempus Sans ITC" w:hAnsi="Tempus Sans ITC" w:cs="Comic Sans MS"/>
          <w:b/>
          <w:color w:val="000000"/>
        </w:rPr>
        <w:t xml:space="preserve"> </w:t>
      </w:r>
      <w:r w:rsidR="00670167">
        <w:rPr>
          <w:rFonts w:ascii="Tempus Sans ITC" w:hAnsi="Tempus Sans ITC" w:cs="Comic Sans MS"/>
          <w:b/>
          <w:color w:val="000000"/>
        </w:rPr>
        <w:t>1</w:t>
      </w:r>
      <w:r w:rsidR="00A65E97">
        <w:rPr>
          <w:rFonts w:ascii="Tempus Sans ITC" w:hAnsi="Tempus Sans ITC" w:cs="Comic Sans MS"/>
          <w:b/>
          <w:color w:val="000000"/>
        </w:rPr>
        <w:t>3</w:t>
      </w:r>
      <w:r w:rsidR="00570D33" w:rsidRPr="00570D33">
        <w:rPr>
          <w:rFonts w:ascii="Tempus Sans ITC" w:hAnsi="Tempus Sans ITC" w:cs="Comic Sans MS"/>
          <w:b/>
          <w:color w:val="000000"/>
          <w:vertAlign w:val="superscript"/>
        </w:rPr>
        <w:t>th</w:t>
      </w:r>
      <w:r w:rsidR="00252C4D" w:rsidRPr="00252C4D">
        <w:rPr>
          <w:rFonts w:ascii="Tempus Sans ITC" w:hAnsi="Tempus Sans ITC" w:cs="Comic Sans MS"/>
          <w:b/>
          <w:color w:val="000000"/>
        </w:rPr>
        <w:t xml:space="preserve">. </w:t>
      </w:r>
      <w:r w:rsidR="00965F70">
        <w:rPr>
          <w:rFonts w:ascii="Tempus Sans ITC" w:hAnsi="Tempus Sans ITC" w:cs="Comic Sans MS"/>
          <w:b/>
          <w:color w:val="000000"/>
        </w:rPr>
        <w:t xml:space="preserve">There is a fee of $5.00 per credit hour that will be paid to Weber State (3 credit hours = $15.00 for this class). </w:t>
      </w:r>
      <w:r w:rsidR="00B638F2">
        <w:rPr>
          <w:rFonts w:ascii="Tempus Sans ITC" w:hAnsi="Tempus Sans ITC" w:cs="Comic Sans MS"/>
          <w:color w:val="000000"/>
        </w:rPr>
        <w:t xml:space="preserve">Please refer to the Admissions and Registration Information Sheet for help. </w:t>
      </w:r>
    </w:p>
    <w:p w14:paraId="242E5366" w14:textId="2070DFB4" w:rsidR="00264FC7" w:rsidRPr="00A50B09" w:rsidRDefault="00264FC7">
      <w:pPr>
        <w:rPr>
          <w:rFonts w:ascii="Tempus Sans ITC" w:hAnsi="Tempus Sans ITC" w:cs="Comic Sans MS"/>
          <w:color w:val="000000"/>
        </w:rPr>
      </w:pPr>
      <w:r w:rsidRPr="00A50B09">
        <w:rPr>
          <w:rFonts w:ascii="Tempus Sans ITC" w:hAnsi="Tempus Sans ITC" w:cs="Comic Sans MS"/>
          <w:color w:val="000000"/>
        </w:rPr>
        <w:t>Students must be admitted to</w:t>
      </w:r>
      <w:r w:rsidR="00FF1AFB" w:rsidRPr="00A50B09">
        <w:rPr>
          <w:rFonts w:ascii="Tempus Sans ITC" w:hAnsi="Tempus Sans ITC" w:cs="Comic Sans MS"/>
          <w:color w:val="000000"/>
        </w:rPr>
        <w:t xml:space="preserve"> Weber State University</w:t>
      </w:r>
      <w:r w:rsidRPr="00A50B09">
        <w:rPr>
          <w:rFonts w:ascii="Tempus Sans ITC" w:hAnsi="Tempus Sans ITC" w:cs="Comic Sans MS"/>
          <w:color w:val="000000"/>
        </w:rPr>
        <w:t>, pay the appropriate fee</w:t>
      </w:r>
      <w:r w:rsidR="00965F70">
        <w:rPr>
          <w:rFonts w:ascii="Tempus Sans ITC" w:hAnsi="Tempus Sans ITC" w:cs="Comic Sans MS"/>
          <w:color w:val="000000"/>
        </w:rPr>
        <w:t>s</w:t>
      </w:r>
      <w:r w:rsidRPr="00A50B09">
        <w:rPr>
          <w:rFonts w:ascii="Tempus Sans ITC" w:hAnsi="Tempus Sans ITC" w:cs="Comic Sans MS"/>
          <w:color w:val="000000"/>
        </w:rPr>
        <w:t>, and register for the class or they will not receive college credit.</w:t>
      </w:r>
      <w:r w:rsidR="00B54B65" w:rsidRPr="00A50B09">
        <w:rPr>
          <w:rFonts w:ascii="Tempus Sans ITC" w:hAnsi="Tempus Sans ITC" w:cs="Comic Sans MS"/>
          <w:color w:val="000000"/>
        </w:rPr>
        <w:t xml:space="preserve"> Please adhere to all deadlines</w:t>
      </w:r>
      <w:r w:rsidR="00C64600" w:rsidRPr="00A50B09">
        <w:rPr>
          <w:rFonts w:ascii="Tempus Sans ITC" w:hAnsi="Tempus Sans ITC" w:cs="Comic Sans MS"/>
          <w:color w:val="000000"/>
        </w:rPr>
        <w:t xml:space="preserve"> </w:t>
      </w:r>
      <w:r w:rsidR="00B54B65" w:rsidRPr="00A50B09">
        <w:rPr>
          <w:rFonts w:ascii="Tempus Sans ITC" w:hAnsi="Tempus Sans ITC" w:cs="Comic Sans MS"/>
          <w:color w:val="000000"/>
        </w:rPr>
        <w:t xml:space="preserve">– they </w:t>
      </w:r>
      <w:r w:rsidR="00252C4D">
        <w:rPr>
          <w:rFonts w:ascii="Tempus Sans ITC" w:hAnsi="Tempus Sans ITC" w:cs="Comic Sans MS"/>
          <w:color w:val="000000"/>
        </w:rPr>
        <w:t>are set by Weber S</w:t>
      </w:r>
      <w:r w:rsidR="00225157" w:rsidRPr="00A50B09">
        <w:rPr>
          <w:rFonts w:ascii="Tempus Sans ITC" w:hAnsi="Tempus Sans ITC" w:cs="Comic Sans MS"/>
          <w:color w:val="000000"/>
        </w:rPr>
        <w:t>tate</w:t>
      </w:r>
      <w:r w:rsidR="00B54B65" w:rsidRPr="00A50B09">
        <w:rPr>
          <w:rFonts w:ascii="Tempus Sans ITC" w:hAnsi="Tempus Sans ITC" w:cs="Comic Sans MS"/>
          <w:color w:val="000000"/>
        </w:rPr>
        <w:t xml:space="preserve"> and cannot be changed just because you forgot or were absent.</w:t>
      </w:r>
      <w:r w:rsidR="00965F70">
        <w:rPr>
          <w:rFonts w:ascii="Tempus Sans ITC" w:hAnsi="Tempus Sans ITC" w:cs="Comic Sans MS"/>
          <w:color w:val="000000"/>
        </w:rPr>
        <w:t xml:space="preserve"> </w:t>
      </w:r>
      <w:r w:rsidR="00965F70" w:rsidRPr="00965F70">
        <w:rPr>
          <w:rFonts w:ascii="Tempus Sans ITC" w:hAnsi="Tempus Sans ITC" w:cs="Comic Sans MS"/>
          <w:b/>
          <w:color w:val="000000"/>
        </w:rPr>
        <w:t xml:space="preserve">These fees cannot be </w:t>
      </w:r>
      <w:r w:rsidR="002F20A6" w:rsidRPr="00965F70">
        <w:rPr>
          <w:rFonts w:ascii="Tempus Sans ITC" w:hAnsi="Tempus Sans ITC" w:cs="Comic Sans MS"/>
          <w:b/>
          <w:color w:val="000000"/>
        </w:rPr>
        <w:t>fee waivered</w:t>
      </w:r>
      <w:r w:rsidR="00965F70" w:rsidRPr="00965F70">
        <w:rPr>
          <w:rFonts w:ascii="Tempus Sans ITC" w:hAnsi="Tempus Sans ITC" w:cs="Comic Sans MS"/>
          <w:b/>
          <w:color w:val="000000"/>
        </w:rPr>
        <w:t xml:space="preserve"> as they are paid to Weber State University not Northridge High.</w:t>
      </w:r>
      <w:r w:rsidR="00965F70">
        <w:rPr>
          <w:rFonts w:ascii="Tempus Sans ITC" w:hAnsi="Tempus Sans ITC" w:cs="Comic Sans MS"/>
          <w:color w:val="000000"/>
        </w:rPr>
        <w:t xml:space="preserve"> </w:t>
      </w:r>
      <w:r w:rsidRPr="00A50B09">
        <w:rPr>
          <w:rFonts w:ascii="Tempus Sans ITC" w:hAnsi="Tempus Sans ITC" w:cs="Comic Sans MS"/>
          <w:color w:val="000000"/>
        </w:rPr>
        <w:t xml:space="preserve"> </w:t>
      </w:r>
    </w:p>
    <w:p w14:paraId="20423A16" w14:textId="6B0E9DC4" w:rsidR="00965F70" w:rsidRDefault="00965F70" w:rsidP="00751755">
      <w:pPr>
        <w:rPr>
          <w:rFonts w:ascii="Tempus Sans ITC" w:hAnsi="Tempus Sans ITC" w:cs="Comic Sans MS"/>
          <w:color w:val="000000"/>
        </w:rPr>
      </w:pPr>
    </w:p>
    <w:p w14:paraId="2AC75CF1" w14:textId="1329D303" w:rsidR="00365937" w:rsidRPr="00365937" w:rsidRDefault="00FC039B" w:rsidP="00751755">
      <w:pPr>
        <w:rPr>
          <w:rFonts w:ascii="Tempus Sans ITC" w:hAnsi="Tempus Sans ITC" w:cs="Comic Sans MS"/>
          <w:b/>
          <w:bCs/>
          <w:color w:val="000000"/>
        </w:rPr>
      </w:pPr>
      <w:r>
        <w:rPr>
          <w:rFonts w:ascii="Tempus Sans ITC" w:hAnsi="Tempus Sans ITC" w:cs="Comic Sans MS"/>
          <w:b/>
          <w:bCs/>
          <w:color w:val="000000"/>
        </w:rPr>
        <w:t xml:space="preserve">WSU Required </w:t>
      </w:r>
      <w:r w:rsidR="00365937" w:rsidRPr="00365937">
        <w:rPr>
          <w:rFonts w:ascii="Tempus Sans ITC" w:hAnsi="Tempus Sans ITC" w:cs="Comic Sans MS"/>
          <w:b/>
          <w:bCs/>
          <w:color w:val="000000"/>
        </w:rPr>
        <w:t>Textbook</w:t>
      </w:r>
      <w:r>
        <w:rPr>
          <w:rFonts w:ascii="Tempus Sans ITC" w:hAnsi="Tempus Sans ITC" w:cs="Comic Sans MS"/>
          <w:b/>
          <w:bCs/>
          <w:color w:val="000000"/>
        </w:rPr>
        <w:t xml:space="preserve"> &amp; Materials</w:t>
      </w:r>
      <w:r w:rsidR="00365937" w:rsidRPr="00365937">
        <w:rPr>
          <w:rFonts w:ascii="Tempus Sans ITC" w:hAnsi="Tempus Sans ITC" w:cs="Comic Sans MS"/>
          <w:b/>
          <w:bCs/>
          <w:color w:val="000000"/>
        </w:rPr>
        <w:t>:</w:t>
      </w:r>
    </w:p>
    <w:p w14:paraId="3B63BF9E" w14:textId="2610AF86" w:rsidR="00FC039B" w:rsidRPr="00365937" w:rsidRDefault="00365937" w:rsidP="00FC039B">
      <w:pPr>
        <w:rPr>
          <w:rFonts w:ascii="Tempus Sans ITC" w:hAnsi="Tempus Sans ITC" w:cs="Comic Sans MS"/>
          <w:color w:val="000000"/>
        </w:rPr>
      </w:pPr>
      <w:r w:rsidRPr="00365937">
        <w:rPr>
          <w:rFonts w:ascii="Tempus Sans ITC" w:hAnsi="Tempus Sans ITC" w:cs="Comic Sans MS"/>
          <w:color w:val="000000"/>
        </w:rPr>
        <w:t>Marriages and Families: Intimacy, Diversity, and Strengths, 9</w:t>
      </w:r>
      <w:r w:rsidRPr="00365937">
        <w:rPr>
          <w:rFonts w:ascii="Tempus Sans ITC" w:hAnsi="Tempus Sans ITC" w:cs="Comic Sans MS"/>
          <w:color w:val="000000"/>
          <w:vertAlign w:val="superscript"/>
        </w:rPr>
        <w:t>th</w:t>
      </w:r>
      <w:r w:rsidRPr="00365937">
        <w:rPr>
          <w:rFonts w:ascii="Tempus Sans ITC" w:hAnsi="Tempus Sans ITC" w:cs="Comic Sans MS"/>
          <w:color w:val="000000"/>
        </w:rPr>
        <w:t xml:space="preserve"> Edition, 2019. Olson, </w:t>
      </w:r>
      <w:proofErr w:type="spellStart"/>
      <w:r w:rsidRPr="00365937">
        <w:rPr>
          <w:rFonts w:ascii="Tempus Sans ITC" w:hAnsi="Tempus Sans ITC" w:cs="Comic Sans MS"/>
          <w:color w:val="000000"/>
        </w:rPr>
        <w:t>DeFrain</w:t>
      </w:r>
      <w:proofErr w:type="spellEnd"/>
      <w:r w:rsidRPr="00365937">
        <w:rPr>
          <w:rFonts w:ascii="Tempus Sans ITC" w:hAnsi="Tempus Sans ITC" w:cs="Comic Sans MS"/>
          <w:color w:val="000000"/>
        </w:rPr>
        <w:t xml:space="preserve">, and </w:t>
      </w:r>
      <w:proofErr w:type="spellStart"/>
      <w:r w:rsidRPr="00365937">
        <w:rPr>
          <w:rFonts w:ascii="Tempus Sans ITC" w:hAnsi="Tempus Sans ITC" w:cs="Comic Sans MS"/>
          <w:color w:val="000000"/>
        </w:rPr>
        <w:t>Skogrand</w:t>
      </w:r>
      <w:proofErr w:type="spellEnd"/>
      <w:r w:rsidRPr="00365937">
        <w:rPr>
          <w:rFonts w:ascii="Tempus Sans ITC" w:hAnsi="Tempus Sans ITC" w:cs="Comic Sans MS"/>
          <w:color w:val="000000"/>
        </w:rPr>
        <w:t>. McGraw Hill Education.</w:t>
      </w:r>
      <w:r w:rsidR="00FC039B">
        <w:rPr>
          <w:rFonts w:ascii="Tempus Sans ITC" w:hAnsi="Tempus Sans ITC" w:cs="Comic Sans MS"/>
          <w:color w:val="000000"/>
        </w:rPr>
        <w:t xml:space="preserve"> </w:t>
      </w:r>
      <w:r w:rsidRPr="00365937">
        <w:rPr>
          <w:rFonts w:ascii="Tempus Sans ITC" w:hAnsi="Tempus Sans ITC" w:cs="Comic Sans MS"/>
          <w:color w:val="000000"/>
        </w:rPr>
        <w:t xml:space="preserve"> </w:t>
      </w:r>
      <w:r w:rsidR="00FC039B" w:rsidRPr="00365937">
        <w:rPr>
          <w:rFonts w:ascii="Tempus Sans ITC" w:hAnsi="Tempus Sans ITC" w:cs="Comic Sans MS"/>
          <w:color w:val="000000"/>
        </w:rPr>
        <w:t>ISBN-13: 978-1259914294</w:t>
      </w:r>
      <w:r w:rsidR="00FC039B">
        <w:rPr>
          <w:rFonts w:ascii="Tempus Sans ITC" w:hAnsi="Tempus Sans ITC" w:cs="Comic Sans MS"/>
          <w:color w:val="000000"/>
        </w:rPr>
        <w:tab/>
      </w:r>
      <w:r w:rsidR="00FC039B" w:rsidRPr="00365937">
        <w:rPr>
          <w:rFonts w:ascii="Tempus Sans ITC" w:hAnsi="Tempus Sans ITC" w:cs="Comic Sans MS"/>
          <w:color w:val="000000"/>
        </w:rPr>
        <w:t>ISBN-10: 1259914291</w:t>
      </w:r>
    </w:p>
    <w:p w14:paraId="6C869094" w14:textId="77777777" w:rsidR="00365937" w:rsidRPr="00365937" w:rsidRDefault="00365937" w:rsidP="00365937">
      <w:pPr>
        <w:rPr>
          <w:rFonts w:ascii="Tempus Sans ITC" w:hAnsi="Tempus Sans ITC" w:cs="Comic Sans MS"/>
          <w:color w:val="000000"/>
        </w:rPr>
      </w:pPr>
      <w:r w:rsidRPr="00365937">
        <w:rPr>
          <w:rFonts w:ascii="Tempus Sans ITC" w:hAnsi="Tempus Sans ITC" w:cs="Comic Sans MS"/>
          <w:color w:val="000000"/>
        </w:rPr>
        <w:t xml:space="preserve">Price: $57.00 online edition and billed with registration </w:t>
      </w:r>
    </w:p>
    <w:p w14:paraId="443E11DF" w14:textId="1CB198C4" w:rsidR="00365937" w:rsidRPr="00FC039B" w:rsidRDefault="00FC039B" w:rsidP="00751755">
      <w:pPr>
        <w:rPr>
          <w:rFonts w:ascii="Tempus Sans ITC" w:hAnsi="Tempus Sans ITC" w:cs="Comic Sans MS"/>
          <w:bCs/>
          <w:color w:val="000000"/>
        </w:rPr>
      </w:pPr>
      <w:r w:rsidRPr="00FC039B">
        <w:rPr>
          <w:rFonts w:ascii="Tempus Sans ITC" w:hAnsi="Tempus Sans ITC" w:cs="Comic Sans MS"/>
          <w:bCs/>
          <w:color w:val="000000"/>
        </w:rPr>
        <w:t xml:space="preserve">Notebook or Folder </w:t>
      </w:r>
    </w:p>
    <w:p w14:paraId="128F59B3" w14:textId="77777777" w:rsidR="00FC039B" w:rsidRDefault="00FC039B" w:rsidP="00751755">
      <w:pPr>
        <w:rPr>
          <w:rFonts w:ascii="Tempus Sans ITC" w:hAnsi="Tempus Sans ITC" w:cs="Comic Sans MS"/>
          <w:b/>
          <w:color w:val="000000"/>
        </w:rPr>
      </w:pPr>
    </w:p>
    <w:p w14:paraId="27BB2327" w14:textId="6F9DC4AF" w:rsidR="00965F70" w:rsidRPr="00965F70" w:rsidRDefault="00965F70" w:rsidP="00751755">
      <w:pPr>
        <w:rPr>
          <w:rFonts w:ascii="Tempus Sans ITC" w:hAnsi="Tempus Sans ITC" w:cs="Comic Sans MS"/>
          <w:b/>
          <w:color w:val="000000"/>
        </w:rPr>
      </w:pPr>
      <w:r w:rsidRPr="00965F70">
        <w:rPr>
          <w:rFonts w:ascii="Tempus Sans ITC" w:hAnsi="Tempus Sans ITC" w:cs="Comic Sans MS"/>
          <w:b/>
          <w:color w:val="000000"/>
        </w:rPr>
        <w:t>Class and Material Fee:</w:t>
      </w:r>
    </w:p>
    <w:p w14:paraId="51C9D92E" w14:textId="0A254C0A" w:rsidR="00045C9E" w:rsidRDefault="009165F7">
      <w:pPr>
        <w:rPr>
          <w:rFonts w:ascii="Tempus Sans ITC" w:hAnsi="Tempus Sans ITC" w:cs="Comic Sans MS"/>
          <w:color w:val="000000"/>
        </w:rPr>
      </w:pPr>
      <w:r w:rsidRPr="00A50B09">
        <w:rPr>
          <w:rFonts w:ascii="Tempus Sans ITC" w:hAnsi="Tempus Sans ITC" w:cs="Comic Sans MS"/>
          <w:color w:val="000000"/>
        </w:rPr>
        <w:t>Students</w:t>
      </w:r>
      <w:r w:rsidR="00B54B65" w:rsidRPr="00A50B09">
        <w:rPr>
          <w:rFonts w:ascii="Tempus Sans ITC" w:hAnsi="Tempus Sans ITC" w:cs="Comic Sans MS"/>
          <w:color w:val="000000"/>
        </w:rPr>
        <w:t xml:space="preserve"> must also</w:t>
      </w:r>
      <w:r w:rsidR="00264FC7" w:rsidRPr="00A50B09">
        <w:rPr>
          <w:rFonts w:ascii="Tempus Sans ITC" w:hAnsi="Tempus Sans ITC" w:cs="Comic Sans MS"/>
          <w:color w:val="000000"/>
        </w:rPr>
        <w:t xml:space="preserve"> pay</w:t>
      </w:r>
      <w:r w:rsidRPr="00A50B09">
        <w:rPr>
          <w:rFonts w:ascii="Tempus Sans ITC" w:hAnsi="Tempus Sans ITC" w:cs="Comic Sans MS"/>
          <w:color w:val="000000"/>
        </w:rPr>
        <w:t xml:space="preserve"> </w:t>
      </w:r>
      <w:r w:rsidR="00264FC7" w:rsidRPr="00A50B09">
        <w:rPr>
          <w:rFonts w:ascii="Tempus Sans ITC" w:hAnsi="Tempus Sans ITC" w:cs="Comic Sans MS"/>
          <w:color w:val="000000"/>
        </w:rPr>
        <w:t xml:space="preserve">a </w:t>
      </w:r>
      <w:r w:rsidR="00965F70">
        <w:rPr>
          <w:rFonts w:ascii="Tempus Sans ITC" w:hAnsi="Tempus Sans ITC" w:cs="Comic Sans MS"/>
          <w:color w:val="000000"/>
        </w:rPr>
        <w:t xml:space="preserve">one-time </w:t>
      </w:r>
      <w:r w:rsidR="00264FC7" w:rsidRPr="00A50B09">
        <w:rPr>
          <w:rFonts w:ascii="Tempus Sans ITC" w:hAnsi="Tempus Sans ITC" w:cs="Comic Sans MS"/>
          <w:color w:val="000000"/>
        </w:rPr>
        <w:t>$10</w:t>
      </w:r>
      <w:r w:rsidR="00045C9E" w:rsidRPr="00A50B09">
        <w:rPr>
          <w:rFonts w:ascii="Tempus Sans ITC" w:hAnsi="Tempus Sans ITC" w:cs="Comic Sans MS"/>
          <w:color w:val="000000"/>
        </w:rPr>
        <w:t>.00 fee</w:t>
      </w:r>
      <w:r w:rsidR="00264FC7" w:rsidRPr="00A50B09">
        <w:rPr>
          <w:rFonts w:ascii="Tempus Sans ITC" w:hAnsi="Tempus Sans ITC" w:cs="Comic Sans MS"/>
          <w:color w:val="000000"/>
        </w:rPr>
        <w:t>,</w:t>
      </w:r>
      <w:r w:rsidR="00045C9E" w:rsidRPr="00A50B09">
        <w:rPr>
          <w:rFonts w:ascii="Tempus Sans ITC" w:hAnsi="Tempus Sans ITC" w:cs="Comic Sans MS"/>
          <w:color w:val="000000"/>
        </w:rPr>
        <w:t xml:space="preserve"> payable to the office and due by </w:t>
      </w:r>
      <w:r w:rsidR="00045C9E" w:rsidRPr="00A50B09">
        <w:rPr>
          <w:rFonts w:ascii="Tempus Sans ITC" w:hAnsi="Tempus Sans ITC" w:cs="Comic Sans MS"/>
          <w:b/>
          <w:color w:val="000000"/>
        </w:rPr>
        <w:t>Sept.</w:t>
      </w:r>
      <w:r w:rsidR="00670167">
        <w:rPr>
          <w:rFonts w:ascii="Tempus Sans ITC" w:hAnsi="Tempus Sans ITC" w:cs="Comic Sans MS"/>
          <w:b/>
          <w:color w:val="000000"/>
        </w:rPr>
        <w:t xml:space="preserve"> 2</w:t>
      </w:r>
      <w:r w:rsidR="00A65E97">
        <w:rPr>
          <w:rFonts w:ascii="Tempus Sans ITC" w:hAnsi="Tempus Sans ITC" w:cs="Comic Sans MS"/>
          <w:b/>
          <w:color w:val="000000"/>
        </w:rPr>
        <w:t>7</w:t>
      </w:r>
      <w:r w:rsidR="00570D33" w:rsidRPr="00570D33">
        <w:rPr>
          <w:rFonts w:ascii="Tempus Sans ITC" w:hAnsi="Tempus Sans ITC" w:cs="Comic Sans MS"/>
          <w:b/>
          <w:color w:val="000000"/>
          <w:vertAlign w:val="superscript"/>
        </w:rPr>
        <w:t>th</w:t>
      </w:r>
      <w:r w:rsidR="00DA29EE">
        <w:rPr>
          <w:rFonts w:ascii="Tempus Sans ITC" w:hAnsi="Tempus Sans ITC" w:cs="Comic Sans MS"/>
          <w:b/>
          <w:color w:val="000000"/>
        </w:rPr>
        <w:t>.</w:t>
      </w:r>
      <w:r w:rsidR="00570D33">
        <w:rPr>
          <w:rFonts w:ascii="Tempus Sans ITC" w:hAnsi="Tempus Sans ITC" w:cs="Comic Sans MS"/>
          <w:color w:val="000000"/>
        </w:rPr>
        <w:t xml:space="preserve"> </w:t>
      </w:r>
      <w:r w:rsidR="00045C9E" w:rsidRPr="00A50B09">
        <w:rPr>
          <w:rFonts w:ascii="Tempus Sans ITC" w:hAnsi="Tempus Sans ITC" w:cs="Comic Sans MS"/>
          <w:color w:val="000000"/>
        </w:rPr>
        <w:t>This fee is for the mater</w:t>
      </w:r>
      <w:r w:rsidR="003C3C2C" w:rsidRPr="00A50B09">
        <w:rPr>
          <w:rFonts w:ascii="Tempus Sans ITC" w:hAnsi="Tempus Sans ITC" w:cs="Comic Sans MS"/>
          <w:color w:val="000000"/>
        </w:rPr>
        <w:t xml:space="preserve">ials </w:t>
      </w:r>
      <w:r w:rsidR="00FA223F">
        <w:rPr>
          <w:rFonts w:ascii="Tempus Sans ITC" w:hAnsi="Tempus Sans ITC" w:cs="Comic Sans MS"/>
          <w:color w:val="000000"/>
        </w:rPr>
        <w:t xml:space="preserve">the </w:t>
      </w:r>
      <w:r w:rsidR="00264FC7" w:rsidRPr="00A50B09">
        <w:rPr>
          <w:rFonts w:ascii="Tempus Sans ITC" w:hAnsi="Tempus Sans ITC" w:cs="Comic Sans MS"/>
          <w:color w:val="000000"/>
        </w:rPr>
        <w:t xml:space="preserve">students will </w:t>
      </w:r>
      <w:r w:rsidR="00B54B65" w:rsidRPr="00A50B09">
        <w:rPr>
          <w:rFonts w:ascii="Tempus Sans ITC" w:hAnsi="Tempus Sans ITC" w:cs="Comic Sans MS"/>
          <w:color w:val="000000"/>
        </w:rPr>
        <w:t xml:space="preserve">be using throughout the </w:t>
      </w:r>
      <w:r w:rsidR="00264FC7" w:rsidRPr="00A50B09">
        <w:rPr>
          <w:rFonts w:ascii="Tempus Sans ITC" w:hAnsi="Tempus Sans ITC" w:cs="Comic Sans MS"/>
          <w:color w:val="000000"/>
        </w:rPr>
        <w:t>course</w:t>
      </w:r>
      <w:r w:rsidR="00045C9E" w:rsidRPr="00A50B09">
        <w:rPr>
          <w:rFonts w:ascii="Tempus Sans ITC" w:hAnsi="Tempus Sans ITC" w:cs="Comic Sans MS"/>
          <w:color w:val="000000"/>
        </w:rPr>
        <w:t>.</w:t>
      </w:r>
    </w:p>
    <w:p w14:paraId="207AAEB4" w14:textId="43828D29" w:rsidR="00365937" w:rsidRPr="00365937" w:rsidRDefault="00365937">
      <w:pPr>
        <w:rPr>
          <w:rFonts w:ascii="Tempus Sans ITC" w:hAnsi="Tempus Sans ITC" w:cs="Comic Sans MS"/>
          <w:b/>
          <w:bCs/>
          <w:color w:val="000000"/>
        </w:rPr>
      </w:pPr>
      <w:r w:rsidRPr="00365937">
        <w:rPr>
          <w:rFonts w:ascii="Tempus Sans ITC" w:hAnsi="Tempus Sans ITC" w:cs="Comic Sans MS"/>
          <w:b/>
          <w:bCs/>
          <w:color w:val="000000"/>
        </w:rPr>
        <w:lastRenderedPageBreak/>
        <w:t>Signature Assignment:</w:t>
      </w:r>
    </w:p>
    <w:p w14:paraId="479D9C8B" w14:textId="77777777" w:rsidR="00045C9E" w:rsidRPr="00A50B09" w:rsidRDefault="00045C9E">
      <w:pPr>
        <w:rPr>
          <w:rFonts w:ascii="Tempus Sans ITC" w:hAnsi="Tempus Sans ITC" w:cs="Comic Sans MS"/>
          <w:color w:val="000000"/>
        </w:rPr>
        <w:sectPr w:rsidR="00045C9E" w:rsidRPr="00A50B09">
          <w:pgSz w:w="12240" w:h="15840"/>
          <w:pgMar w:top="1440" w:right="1440" w:bottom="1440" w:left="1440" w:header="1440" w:footer="1440" w:gutter="0"/>
          <w:cols w:space="720"/>
          <w:noEndnote/>
        </w:sectPr>
      </w:pPr>
    </w:p>
    <w:p w14:paraId="33FA0464" w14:textId="56D63611" w:rsidR="00365937" w:rsidRPr="00365937" w:rsidRDefault="00365937" w:rsidP="00365937">
      <w:pPr>
        <w:rPr>
          <w:rFonts w:ascii="Tempus Sans ITC" w:hAnsi="Tempus Sans ITC" w:cs="Comic Sans MS"/>
          <w:color w:val="000000"/>
        </w:rPr>
      </w:pPr>
      <w:r w:rsidRPr="00365937">
        <w:rPr>
          <w:rFonts w:ascii="Tempus Sans ITC" w:hAnsi="Tempus Sans ITC" w:cs="Comic Sans MS"/>
          <w:color w:val="000000"/>
        </w:rPr>
        <w:t>This course is part of the WSU General Education program. GE courses introduce students to academic disciplines through important “big questions” (BQ). At their core, “big questions” provide students the opportunity to integrate and apply their knowledge of the discipline to address a significant, personal, social, or professional issue. GE courses also introduce students to underlying foundational knowledge and intellectual tools that run through all academic areas and are part of the ongoing preparation to address real world problems.</w:t>
      </w:r>
    </w:p>
    <w:p w14:paraId="732D0835" w14:textId="1A51A19C" w:rsidR="00365937" w:rsidRPr="00365937" w:rsidRDefault="00365937" w:rsidP="00365937">
      <w:pPr>
        <w:rPr>
          <w:rFonts w:ascii="Tempus Sans ITC" w:hAnsi="Tempus Sans ITC" w:cs="Comic Sans MS"/>
          <w:color w:val="000000"/>
        </w:rPr>
      </w:pPr>
      <w:r w:rsidRPr="00365937">
        <w:rPr>
          <w:rFonts w:ascii="Tempus Sans ITC" w:hAnsi="Tempus Sans ITC" w:cs="Comic Sans MS"/>
          <w:color w:val="000000"/>
        </w:rPr>
        <w:t xml:space="preserve">All WSU General Education courses have “signature assignments” (SA) that require you to integrate and apply course content to address a big question with, for instance, critical or creative thinking, problem solving, or analysis. Signature assignments 1) will address a specific audience, 2) will tackle personal, social, or a professional question or issue, and 3) will integrate and apply course content </w:t>
      </w:r>
      <w:proofErr w:type="gramStart"/>
      <w:r w:rsidRPr="00365937">
        <w:rPr>
          <w:rFonts w:ascii="Tempus Sans ITC" w:hAnsi="Tempus Sans ITC" w:cs="Comic Sans MS"/>
          <w:color w:val="000000"/>
        </w:rPr>
        <w:t>through the use of</w:t>
      </w:r>
      <w:proofErr w:type="gramEnd"/>
      <w:r w:rsidRPr="00365937">
        <w:rPr>
          <w:rFonts w:ascii="Tempus Sans ITC" w:hAnsi="Tempus Sans ITC" w:cs="Comic Sans MS"/>
          <w:color w:val="000000"/>
        </w:rPr>
        <w:t xml:space="preserve"> 4) intellectual tools.</w:t>
      </w:r>
    </w:p>
    <w:p w14:paraId="32B7AFC5" w14:textId="777795E0" w:rsidR="00365937" w:rsidRPr="00365937" w:rsidRDefault="00365937" w:rsidP="00365937">
      <w:pPr>
        <w:rPr>
          <w:rFonts w:ascii="Tempus Sans ITC" w:hAnsi="Tempus Sans ITC" w:cs="Comic Sans MS"/>
          <w:color w:val="000000"/>
        </w:rPr>
      </w:pPr>
      <w:r>
        <w:rPr>
          <w:rFonts w:ascii="Tempus Sans ITC" w:hAnsi="Tempus Sans ITC" w:cs="Comic Sans MS"/>
          <w:color w:val="000000"/>
        </w:rPr>
        <w:t>Y</w:t>
      </w:r>
      <w:r w:rsidRPr="00365937">
        <w:rPr>
          <w:rFonts w:ascii="Tempus Sans ITC" w:hAnsi="Tempus Sans ITC" w:cs="Comic Sans MS"/>
          <w:color w:val="000000"/>
        </w:rPr>
        <w:t xml:space="preserve">ou are enrolled in the WSU General Education course CHF 2400 which is designed to tackle the following big question (BQ) </w:t>
      </w:r>
      <w:r w:rsidRPr="00365937">
        <w:rPr>
          <w:rFonts w:ascii="Tempus Sans ITC" w:hAnsi="Tempus Sans ITC" w:cs="Comic Sans MS"/>
          <w:b/>
          <w:bCs/>
          <w:i/>
          <w:color w:val="000000"/>
        </w:rPr>
        <w:t>How can family theories and a genogram help me understand and explain the functioning of my family-of-origin, how to improve family function, and how family cultures that are different from my own function?</w:t>
      </w:r>
      <w:r w:rsidRPr="00365937">
        <w:rPr>
          <w:rFonts w:ascii="Tempus Sans ITC" w:hAnsi="Tempus Sans ITC" w:cs="Comic Sans MS"/>
          <w:b/>
          <w:bCs/>
          <w:color w:val="000000"/>
        </w:rPr>
        <w:t xml:space="preserve"> </w:t>
      </w:r>
      <w:r w:rsidR="00FC039B">
        <w:rPr>
          <w:rFonts w:ascii="Tempus Sans ITC" w:hAnsi="Tempus Sans ITC" w:cs="Comic Sans MS"/>
          <w:b/>
          <w:bCs/>
          <w:color w:val="000000"/>
        </w:rPr>
        <w:t xml:space="preserve"> t</w:t>
      </w:r>
      <w:r w:rsidRPr="00365937">
        <w:rPr>
          <w:rFonts w:ascii="Tempus Sans ITC" w:hAnsi="Tempus Sans ITC" w:cs="Comic Sans MS"/>
          <w:b/>
          <w:bCs/>
          <w:color w:val="000000"/>
        </w:rPr>
        <w:t>hrough the signature assignment (SA) Personal Family Awareness Paper and Cultural Genogram.</w:t>
      </w:r>
      <w:r w:rsidRPr="00365937">
        <w:rPr>
          <w:rFonts w:ascii="Tempus Sans ITC" w:hAnsi="Tempus Sans ITC" w:cs="Comic Sans MS"/>
          <w:color w:val="000000"/>
        </w:rPr>
        <w:t xml:space="preserve"> The signature assignment for this course </w:t>
      </w:r>
      <w:r w:rsidR="00FC039B">
        <w:rPr>
          <w:rFonts w:ascii="Tempus Sans ITC" w:hAnsi="Tempus Sans ITC" w:cs="Comic Sans MS"/>
          <w:color w:val="000000"/>
        </w:rPr>
        <w:t xml:space="preserve">will be given </w:t>
      </w:r>
      <w:proofErr w:type="gramStart"/>
      <w:r w:rsidR="00FC039B">
        <w:rPr>
          <w:rFonts w:ascii="Tempus Sans ITC" w:hAnsi="Tempus Sans ITC" w:cs="Comic Sans MS"/>
          <w:color w:val="000000"/>
        </w:rPr>
        <w:t>at a later date</w:t>
      </w:r>
      <w:proofErr w:type="gramEnd"/>
      <w:r w:rsidR="00FC039B">
        <w:rPr>
          <w:rFonts w:ascii="Tempus Sans ITC" w:hAnsi="Tempus Sans ITC" w:cs="Comic Sans MS"/>
          <w:color w:val="000000"/>
        </w:rPr>
        <w:t>, will be available on Canvas, and must be submitted through Canvas.</w:t>
      </w:r>
      <w:r w:rsidRPr="00365937">
        <w:rPr>
          <w:rFonts w:ascii="Tempus Sans ITC" w:hAnsi="Tempus Sans ITC" w:cs="Comic Sans MS"/>
          <w:color w:val="000000"/>
        </w:rPr>
        <w:t xml:space="preserve"> </w:t>
      </w:r>
    </w:p>
    <w:p w14:paraId="6444643D" w14:textId="77777777" w:rsidR="00365937" w:rsidRDefault="00365937">
      <w:pPr>
        <w:rPr>
          <w:rFonts w:ascii="Tempus Sans ITC" w:hAnsi="Tempus Sans ITC" w:cs="Comic Sans MS"/>
          <w:b/>
          <w:bCs/>
          <w:color w:val="000000"/>
        </w:rPr>
      </w:pPr>
    </w:p>
    <w:p w14:paraId="048B4A61" w14:textId="316AAB8F" w:rsidR="00045C9E" w:rsidRPr="00A50B09" w:rsidRDefault="00045C9E">
      <w:pPr>
        <w:rPr>
          <w:rFonts w:ascii="Tempus Sans ITC" w:hAnsi="Tempus Sans ITC" w:cs="Comic Sans MS"/>
          <w:b/>
          <w:bCs/>
          <w:color w:val="000000"/>
        </w:rPr>
      </w:pPr>
      <w:r w:rsidRPr="00A50B09">
        <w:rPr>
          <w:rFonts w:ascii="Tempus Sans ITC" w:hAnsi="Tempus Sans ITC" w:cs="Comic Sans MS"/>
          <w:b/>
          <w:bCs/>
          <w:color w:val="000000"/>
        </w:rPr>
        <w:t>Late Work:</w:t>
      </w:r>
    </w:p>
    <w:p w14:paraId="6EB12275" w14:textId="26AA8C23" w:rsidR="00965F70" w:rsidRPr="004841C3" w:rsidRDefault="00045C9E">
      <w:pPr>
        <w:rPr>
          <w:rFonts w:ascii="Tempus Sans ITC" w:hAnsi="Tempus Sans ITC" w:cs="Comic Sans MS"/>
          <w:color w:val="000000"/>
        </w:rPr>
      </w:pPr>
      <w:r w:rsidRPr="00A50B09">
        <w:rPr>
          <w:rFonts w:ascii="Tempus Sans ITC" w:hAnsi="Tempus Sans ITC" w:cs="Comic Sans MS"/>
          <w:color w:val="000000"/>
        </w:rPr>
        <w:t>Tu</w:t>
      </w:r>
      <w:r w:rsidR="003C3C2C" w:rsidRPr="00A50B09">
        <w:rPr>
          <w:rFonts w:ascii="Tempus Sans ITC" w:hAnsi="Tempus Sans ITC" w:cs="Comic Sans MS"/>
          <w:color w:val="000000"/>
        </w:rPr>
        <w:t xml:space="preserve">rn all assignments in on time. </w:t>
      </w:r>
      <w:r w:rsidRPr="00A50B09">
        <w:rPr>
          <w:rFonts w:ascii="Tempus Sans ITC" w:hAnsi="Tempus Sans ITC" w:cs="Comic Sans MS"/>
          <w:color w:val="000000"/>
        </w:rPr>
        <w:t xml:space="preserve">Make-up will be </w:t>
      </w:r>
      <w:r w:rsidR="00570D33">
        <w:rPr>
          <w:rFonts w:ascii="Tempus Sans ITC" w:hAnsi="Tempus Sans ITC" w:cs="Comic Sans MS"/>
          <w:color w:val="000000"/>
        </w:rPr>
        <w:t xml:space="preserve">given only for excused absences. </w:t>
      </w:r>
      <w:r w:rsidRPr="00A50B09">
        <w:rPr>
          <w:rFonts w:ascii="Tempus Sans ITC" w:hAnsi="Tempus Sans ITC" w:cs="Comic Sans MS"/>
          <w:color w:val="000000"/>
        </w:rPr>
        <w:t>Please use Tutorial time to g</w:t>
      </w:r>
      <w:r w:rsidR="003C3C2C" w:rsidRPr="00A50B09">
        <w:rPr>
          <w:rFonts w:ascii="Tempus Sans ITC" w:hAnsi="Tempus Sans ITC" w:cs="Comic Sans MS"/>
          <w:color w:val="000000"/>
        </w:rPr>
        <w:t xml:space="preserve">et any make-up work completed. </w:t>
      </w:r>
      <w:r w:rsidRPr="00A50B09">
        <w:rPr>
          <w:rFonts w:ascii="Tempus Sans ITC" w:hAnsi="Tempus Sans ITC" w:cs="Comic Sans MS"/>
          <w:color w:val="000000"/>
        </w:rPr>
        <w:t>Special exceptions will apply depending on a stude</w:t>
      </w:r>
      <w:r w:rsidR="003C3C2C" w:rsidRPr="00A50B09">
        <w:rPr>
          <w:rFonts w:ascii="Tempus Sans ITC" w:hAnsi="Tempus Sans ITC" w:cs="Comic Sans MS"/>
          <w:color w:val="000000"/>
        </w:rPr>
        <w:t xml:space="preserve">nt’s individual circumstances. </w:t>
      </w:r>
      <w:r w:rsidRPr="00A50B09">
        <w:rPr>
          <w:rFonts w:ascii="Tempus Sans ITC" w:hAnsi="Tempus Sans ITC" w:cs="Comic Sans MS"/>
          <w:color w:val="000000"/>
        </w:rPr>
        <w:t>Students will receive 2</w:t>
      </w:r>
      <w:r w:rsidR="003C3C2C" w:rsidRPr="00A50B09">
        <w:rPr>
          <w:rFonts w:ascii="Tempus Sans ITC" w:hAnsi="Tempus Sans ITC" w:cs="Comic Sans MS"/>
          <w:color w:val="000000"/>
        </w:rPr>
        <w:t xml:space="preserve"> late work vouchers each term. </w:t>
      </w:r>
      <w:r w:rsidRPr="00A50B09">
        <w:rPr>
          <w:rFonts w:ascii="Tempus Sans ITC" w:hAnsi="Tempus Sans ITC" w:cs="Comic Sans MS"/>
          <w:color w:val="000000"/>
        </w:rPr>
        <w:t>Full credit will be given to assignments accompanied by a valid clas</w:t>
      </w:r>
      <w:r w:rsidR="003C3C2C" w:rsidRPr="00A50B09">
        <w:rPr>
          <w:rFonts w:ascii="Tempus Sans ITC" w:hAnsi="Tempus Sans ITC" w:cs="Comic Sans MS"/>
          <w:color w:val="000000"/>
        </w:rPr>
        <w:t xml:space="preserve">s voucher; </w:t>
      </w:r>
      <w:proofErr w:type="gramStart"/>
      <w:r w:rsidR="003C3C2C" w:rsidRPr="00A50B09">
        <w:rPr>
          <w:rFonts w:ascii="Tempus Sans ITC" w:hAnsi="Tempus Sans ITC" w:cs="Comic Sans MS"/>
          <w:color w:val="000000"/>
        </w:rPr>
        <w:t>so</w:t>
      </w:r>
      <w:proofErr w:type="gramEnd"/>
      <w:r w:rsidR="003C3C2C" w:rsidRPr="00A50B09">
        <w:rPr>
          <w:rFonts w:ascii="Tempus Sans ITC" w:hAnsi="Tempus Sans ITC" w:cs="Comic Sans MS"/>
          <w:color w:val="000000"/>
        </w:rPr>
        <w:t xml:space="preserve"> use them wisely. </w:t>
      </w:r>
      <w:r w:rsidR="003C3C2C" w:rsidRPr="00A50B09">
        <w:rPr>
          <w:rFonts w:ascii="Tempus Sans ITC" w:hAnsi="Tempus Sans ITC" w:cs="Comic Sans MS"/>
          <w:b/>
          <w:color w:val="000000"/>
        </w:rPr>
        <w:t>Late work vouchers may not b</w:t>
      </w:r>
      <w:r w:rsidR="00570D33">
        <w:rPr>
          <w:rFonts w:ascii="Tempus Sans ITC" w:hAnsi="Tempus Sans ITC" w:cs="Comic Sans MS"/>
          <w:b/>
          <w:color w:val="000000"/>
        </w:rPr>
        <w:t xml:space="preserve">e used on </w:t>
      </w:r>
      <w:r w:rsidR="00365937">
        <w:rPr>
          <w:rFonts w:ascii="Tempus Sans ITC" w:hAnsi="Tempus Sans ITC" w:cs="Comic Sans MS"/>
          <w:b/>
          <w:color w:val="000000"/>
        </w:rPr>
        <w:t>the Genogram and Family Awareness Paper</w:t>
      </w:r>
      <w:r w:rsidR="00570D33">
        <w:rPr>
          <w:rFonts w:ascii="Tempus Sans ITC" w:hAnsi="Tempus Sans ITC" w:cs="Comic Sans MS"/>
          <w:b/>
          <w:color w:val="000000"/>
        </w:rPr>
        <w:t>; th</w:t>
      </w:r>
      <w:r w:rsidR="00365937">
        <w:rPr>
          <w:rFonts w:ascii="Tempus Sans ITC" w:hAnsi="Tempus Sans ITC" w:cs="Comic Sans MS"/>
          <w:b/>
          <w:color w:val="000000"/>
        </w:rPr>
        <w:t>is</w:t>
      </w:r>
      <w:r w:rsidR="00570D33">
        <w:rPr>
          <w:rFonts w:ascii="Tempus Sans ITC" w:hAnsi="Tempus Sans ITC" w:cs="Comic Sans MS"/>
          <w:b/>
          <w:color w:val="000000"/>
        </w:rPr>
        <w:t xml:space="preserve"> </w:t>
      </w:r>
      <w:r w:rsidR="00365937">
        <w:rPr>
          <w:rFonts w:ascii="Tempus Sans ITC" w:hAnsi="Tempus Sans ITC" w:cs="Comic Sans MS"/>
          <w:b/>
          <w:color w:val="000000"/>
        </w:rPr>
        <w:t xml:space="preserve">is </w:t>
      </w:r>
      <w:r w:rsidR="00E950B7" w:rsidRPr="00A50B09">
        <w:rPr>
          <w:rFonts w:ascii="Tempus Sans ITC" w:hAnsi="Tempus Sans ITC" w:cs="Comic Sans MS"/>
          <w:b/>
          <w:color w:val="000000"/>
        </w:rPr>
        <w:t xml:space="preserve">given a due date and will not be accepted late. Also, vouchers may not be used on </w:t>
      </w:r>
      <w:r w:rsidR="00570D33">
        <w:rPr>
          <w:rFonts w:ascii="Tempus Sans ITC" w:hAnsi="Tempus Sans ITC" w:cs="Comic Sans MS"/>
          <w:b/>
          <w:color w:val="000000"/>
        </w:rPr>
        <w:t xml:space="preserve">any of the </w:t>
      </w:r>
      <w:r w:rsidR="00E950B7" w:rsidRPr="00A50B09">
        <w:rPr>
          <w:rFonts w:ascii="Tempus Sans ITC" w:hAnsi="Tempus Sans ITC" w:cs="Comic Sans MS"/>
          <w:b/>
          <w:color w:val="000000"/>
        </w:rPr>
        <w:t xml:space="preserve">term projects. </w:t>
      </w:r>
      <w:r w:rsidR="00B1479B">
        <w:rPr>
          <w:rFonts w:ascii="Tempus Sans ITC" w:hAnsi="Tempus Sans ITC" w:cs="Comic Sans MS"/>
          <w:b/>
          <w:color w:val="000000"/>
        </w:rPr>
        <w:t xml:space="preserve">The </w:t>
      </w:r>
      <w:r w:rsidR="00570D33">
        <w:rPr>
          <w:rFonts w:ascii="Tempus Sans ITC" w:hAnsi="Tempus Sans ITC" w:cs="Comic Sans MS"/>
          <w:b/>
          <w:color w:val="000000"/>
        </w:rPr>
        <w:t>1</w:t>
      </w:r>
      <w:r w:rsidR="00570D33" w:rsidRPr="00570D33">
        <w:rPr>
          <w:rFonts w:ascii="Tempus Sans ITC" w:hAnsi="Tempus Sans ITC" w:cs="Comic Sans MS"/>
          <w:b/>
          <w:color w:val="000000"/>
          <w:vertAlign w:val="superscript"/>
        </w:rPr>
        <w:t>st</w:t>
      </w:r>
      <w:r w:rsidR="00570D33">
        <w:rPr>
          <w:rFonts w:ascii="Tempus Sans ITC" w:hAnsi="Tempus Sans ITC" w:cs="Comic Sans MS"/>
          <w:b/>
          <w:color w:val="000000"/>
        </w:rPr>
        <w:t>, 3</w:t>
      </w:r>
      <w:r w:rsidR="00570D33" w:rsidRPr="00570D33">
        <w:rPr>
          <w:rFonts w:ascii="Tempus Sans ITC" w:hAnsi="Tempus Sans ITC" w:cs="Comic Sans MS"/>
          <w:b/>
          <w:color w:val="000000"/>
          <w:vertAlign w:val="superscript"/>
        </w:rPr>
        <w:t>rd</w:t>
      </w:r>
      <w:r w:rsidR="00570D33">
        <w:rPr>
          <w:rFonts w:ascii="Tempus Sans ITC" w:hAnsi="Tempus Sans ITC" w:cs="Comic Sans MS"/>
          <w:b/>
          <w:color w:val="000000"/>
        </w:rPr>
        <w:t>, and 4</w:t>
      </w:r>
      <w:r w:rsidR="00570D33" w:rsidRPr="00570D33">
        <w:rPr>
          <w:rFonts w:ascii="Tempus Sans ITC" w:hAnsi="Tempus Sans ITC" w:cs="Comic Sans MS"/>
          <w:b/>
          <w:color w:val="000000"/>
          <w:vertAlign w:val="superscript"/>
        </w:rPr>
        <w:t>th</w:t>
      </w:r>
      <w:r w:rsidR="00570D33">
        <w:rPr>
          <w:rFonts w:ascii="Tempus Sans ITC" w:hAnsi="Tempus Sans ITC" w:cs="Comic Sans MS"/>
          <w:b/>
          <w:color w:val="000000"/>
        </w:rPr>
        <w:t xml:space="preserve"> </w:t>
      </w:r>
      <w:r w:rsidR="00B1479B">
        <w:rPr>
          <w:rFonts w:ascii="Tempus Sans ITC" w:hAnsi="Tempus Sans ITC" w:cs="Comic Sans MS"/>
          <w:b/>
          <w:color w:val="000000"/>
        </w:rPr>
        <w:t>t</w:t>
      </w:r>
      <w:r w:rsidR="00E950B7" w:rsidRPr="00A50B09">
        <w:rPr>
          <w:rFonts w:ascii="Tempus Sans ITC" w:hAnsi="Tempus Sans ITC" w:cs="Comic Sans MS"/>
          <w:b/>
          <w:color w:val="000000"/>
        </w:rPr>
        <w:t>erm projects are worth 200 points and will be accepted late</w:t>
      </w:r>
      <w:r w:rsidR="00052797" w:rsidRPr="00A50B09">
        <w:rPr>
          <w:rFonts w:ascii="Tempus Sans ITC" w:hAnsi="Tempus Sans ITC" w:cs="Comic Sans MS"/>
          <w:b/>
          <w:color w:val="000000"/>
        </w:rPr>
        <w:t>,</w:t>
      </w:r>
      <w:r w:rsidR="00E950B7" w:rsidRPr="00A50B09">
        <w:rPr>
          <w:rFonts w:ascii="Tempus Sans ITC" w:hAnsi="Tempus Sans ITC" w:cs="Comic Sans MS"/>
          <w:b/>
          <w:color w:val="000000"/>
        </w:rPr>
        <w:t xml:space="preserve"> up to 1 week after due date with 20 points deducted per day late. After 1 week</w:t>
      </w:r>
      <w:r w:rsidR="00052797" w:rsidRPr="00A50B09">
        <w:rPr>
          <w:rFonts w:ascii="Tempus Sans ITC" w:hAnsi="Tempus Sans ITC" w:cs="Comic Sans MS"/>
          <w:b/>
          <w:color w:val="000000"/>
        </w:rPr>
        <w:t>,</w:t>
      </w:r>
      <w:r w:rsidR="00E950B7" w:rsidRPr="00A50B09">
        <w:rPr>
          <w:rFonts w:ascii="Tempus Sans ITC" w:hAnsi="Tempus Sans ITC" w:cs="Comic Sans MS"/>
          <w:b/>
          <w:color w:val="000000"/>
        </w:rPr>
        <w:t xml:space="preserve"> term projects will not be accepted. </w:t>
      </w:r>
      <w:r w:rsidRPr="00A50B09">
        <w:rPr>
          <w:rFonts w:ascii="Tempus Sans ITC" w:hAnsi="Tempus Sans ITC" w:cs="Comic Sans MS"/>
          <w:b/>
          <w:color w:val="000000"/>
        </w:rPr>
        <w:t>All other late assig</w:t>
      </w:r>
      <w:r w:rsidR="00AC6FB9" w:rsidRPr="00A50B09">
        <w:rPr>
          <w:rFonts w:ascii="Tempus Sans ITC" w:hAnsi="Tempus Sans ITC" w:cs="Comic Sans MS"/>
          <w:b/>
          <w:color w:val="000000"/>
        </w:rPr>
        <w:t xml:space="preserve">nments </w:t>
      </w:r>
      <w:r w:rsidR="003C3C2C" w:rsidRPr="00A50B09">
        <w:rPr>
          <w:rFonts w:ascii="Tempus Sans ITC" w:hAnsi="Tempus Sans ITC" w:cs="Comic Sans MS"/>
          <w:b/>
          <w:color w:val="000000"/>
        </w:rPr>
        <w:t>will be given ½ credit.</w:t>
      </w:r>
      <w:r w:rsidR="003C3C2C" w:rsidRPr="00A50B09">
        <w:rPr>
          <w:rFonts w:ascii="Tempus Sans ITC" w:hAnsi="Tempus Sans ITC" w:cs="Comic Sans MS"/>
          <w:color w:val="000000"/>
        </w:rPr>
        <w:t xml:space="preserve"> </w:t>
      </w:r>
      <w:r w:rsidRPr="00A50B09">
        <w:rPr>
          <w:rFonts w:ascii="Tempus Sans ITC" w:hAnsi="Tempus Sans ITC" w:cs="Comic Sans MS"/>
          <w:color w:val="000000"/>
        </w:rPr>
        <w:t xml:space="preserve">Extra credit will be given if they are </w:t>
      </w:r>
      <w:r w:rsidR="00052797" w:rsidRPr="00A50B09">
        <w:rPr>
          <w:rFonts w:ascii="Tempus Sans ITC" w:hAnsi="Tempus Sans ITC" w:cs="Comic Sans MS"/>
          <w:color w:val="000000"/>
        </w:rPr>
        <w:t xml:space="preserve">not used. </w:t>
      </w:r>
      <w:r w:rsidRPr="00A50B09">
        <w:rPr>
          <w:rFonts w:ascii="Tempus Sans ITC" w:hAnsi="Tempus Sans ITC" w:cs="Comic Sans MS"/>
          <w:color w:val="000000"/>
        </w:rPr>
        <w:t>Studen</w:t>
      </w:r>
      <w:r w:rsidR="004518E7">
        <w:rPr>
          <w:rFonts w:ascii="Tempus Sans ITC" w:hAnsi="Tempus Sans ITC" w:cs="Comic Sans MS"/>
          <w:color w:val="000000"/>
        </w:rPr>
        <w:t xml:space="preserve">ts will be responsible for late </w:t>
      </w:r>
      <w:r w:rsidRPr="00A50B09">
        <w:rPr>
          <w:rFonts w:ascii="Tempus Sans ITC" w:hAnsi="Tempus Sans ITC" w:cs="Comic Sans MS"/>
          <w:color w:val="000000"/>
        </w:rPr>
        <w:t>vouchers; they will not be replaced if lost.</w:t>
      </w:r>
    </w:p>
    <w:p w14:paraId="1C83DDB0" w14:textId="77777777" w:rsidR="00B1479B" w:rsidRDefault="00B1479B">
      <w:pPr>
        <w:rPr>
          <w:rFonts w:ascii="Tempus Sans ITC" w:hAnsi="Tempus Sans ITC" w:cs="Comic Sans MS"/>
          <w:b/>
          <w:bCs/>
          <w:color w:val="000000"/>
        </w:rPr>
      </w:pPr>
    </w:p>
    <w:p w14:paraId="09DC7418" w14:textId="6D02D5F3" w:rsidR="00045C9E" w:rsidRPr="00A50B09" w:rsidRDefault="00045C9E">
      <w:pPr>
        <w:rPr>
          <w:rFonts w:ascii="Tempus Sans ITC" w:hAnsi="Tempus Sans ITC" w:cs="Comic Sans MS"/>
          <w:b/>
          <w:bCs/>
          <w:color w:val="000000"/>
        </w:rPr>
      </w:pPr>
      <w:r w:rsidRPr="00A50B09">
        <w:rPr>
          <w:rFonts w:ascii="Tempus Sans ITC" w:hAnsi="Tempus Sans ITC" w:cs="Comic Sans MS"/>
          <w:b/>
          <w:bCs/>
          <w:color w:val="000000"/>
        </w:rPr>
        <w:t>Attendance</w:t>
      </w:r>
      <w:r w:rsidR="00FC039B">
        <w:rPr>
          <w:rFonts w:ascii="Tempus Sans ITC" w:hAnsi="Tempus Sans ITC" w:cs="Comic Sans MS"/>
          <w:b/>
          <w:bCs/>
          <w:color w:val="000000"/>
        </w:rPr>
        <w:t xml:space="preserve"> and Citizenship</w:t>
      </w:r>
      <w:r w:rsidRPr="00A50B09">
        <w:rPr>
          <w:rFonts w:ascii="Tempus Sans ITC" w:hAnsi="Tempus Sans ITC" w:cs="Comic Sans MS"/>
          <w:b/>
          <w:bCs/>
          <w:color w:val="000000"/>
        </w:rPr>
        <w:t>:</w:t>
      </w:r>
    </w:p>
    <w:p w14:paraId="37343FD7" w14:textId="16465104" w:rsidR="00894D43" w:rsidRPr="00FC039B" w:rsidRDefault="00F1502B">
      <w:pPr>
        <w:rPr>
          <w:rFonts w:ascii="Tempus Sans ITC" w:hAnsi="Tempus Sans ITC"/>
        </w:rPr>
      </w:pPr>
      <w:r>
        <w:rPr>
          <w:rFonts w:ascii="Tempus Sans ITC" w:hAnsi="Tempus Sans ITC" w:cs="Comic Sans MS"/>
          <w:color w:val="000000"/>
        </w:rPr>
        <w:t xml:space="preserve">Much of the learning from this course comes from class participation; therefore, it is extremely important that you come to class. </w:t>
      </w:r>
      <w:r w:rsidRPr="008B4269">
        <w:rPr>
          <w:rFonts w:ascii="Tempus Sans ITC" w:hAnsi="Tempus Sans ITC"/>
        </w:rPr>
        <w:t>Excessive absences, more than 6 for the semester (school excused absences do not count), will result i</w:t>
      </w:r>
      <w:r w:rsidR="00570D33">
        <w:rPr>
          <w:rFonts w:ascii="Tempus Sans ITC" w:hAnsi="Tempus Sans ITC"/>
        </w:rPr>
        <w:t xml:space="preserve">n incremental grade reductions. </w:t>
      </w:r>
      <w:r>
        <w:rPr>
          <w:rFonts w:ascii="Tempus Sans ITC" w:hAnsi="Tempus Sans ITC"/>
        </w:rPr>
        <w:t xml:space="preserve">Class participation points </w:t>
      </w:r>
      <w:r w:rsidRPr="008B4269">
        <w:rPr>
          <w:rFonts w:ascii="Tempus Sans ITC" w:hAnsi="Tempus Sans ITC"/>
        </w:rPr>
        <w:t>will</w:t>
      </w:r>
      <w:r>
        <w:rPr>
          <w:rFonts w:ascii="Tempus Sans ITC" w:hAnsi="Tempus Sans ITC"/>
        </w:rPr>
        <w:t xml:space="preserve"> be calculated at the end of each</w:t>
      </w:r>
      <w:r w:rsidRPr="008B4269">
        <w:rPr>
          <w:rFonts w:ascii="Tempus Sans ITC" w:hAnsi="Tempus Sans ITC"/>
        </w:rPr>
        <w:t xml:space="preserve"> semester.</w:t>
      </w:r>
      <w:r w:rsidR="00FC039B" w:rsidRPr="00FC039B">
        <w:rPr>
          <w:rFonts w:ascii="Tempus Sans ITC" w:hAnsi="Tempus Sans ITC" w:cs="Comic Sans MS"/>
          <w:color w:val="000000"/>
        </w:rPr>
        <w:t xml:space="preserve"> </w:t>
      </w:r>
      <w:r w:rsidR="00FC039B">
        <w:rPr>
          <w:rFonts w:ascii="Tempus Sans ITC" w:hAnsi="Tempus Sans ITC" w:cs="Comic Sans MS"/>
          <w:color w:val="000000"/>
        </w:rPr>
        <w:t>S</w:t>
      </w:r>
      <w:r w:rsidR="00FC039B" w:rsidRPr="00A50B09">
        <w:rPr>
          <w:rFonts w:ascii="Tempus Sans ITC" w:hAnsi="Tempus Sans ITC" w:cs="Comic Sans MS"/>
          <w:color w:val="000000"/>
        </w:rPr>
        <w:t>tudent</w:t>
      </w:r>
      <w:r w:rsidR="00FC039B">
        <w:rPr>
          <w:rFonts w:ascii="Tempus Sans ITC" w:hAnsi="Tempus Sans ITC" w:cs="Comic Sans MS"/>
          <w:color w:val="000000"/>
        </w:rPr>
        <w:t>s are expected</w:t>
      </w:r>
      <w:r w:rsidR="00FC039B" w:rsidRPr="00A50B09">
        <w:rPr>
          <w:rFonts w:ascii="Tempus Sans ITC" w:hAnsi="Tempus Sans ITC" w:cs="Comic Sans MS"/>
          <w:color w:val="000000"/>
        </w:rPr>
        <w:t xml:space="preserve"> to be in class on time and ready to work until excused. When a student has 4 or more absences and/or 4 or more </w:t>
      </w:r>
      <w:proofErr w:type="spellStart"/>
      <w:r w:rsidR="00FC039B" w:rsidRPr="00A50B09">
        <w:rPr>
          <w:rFonts w:ascii="Tempus Sans ITC" w:hAnsi="Tempus Sans ITC" w:cs="Comic Sans MS"/>
          <w:color w:val="000000"/>
        </w:rPr>
        <w:t>tardies</w:t>
      </w:r>
      <w:proofErr w:type="spellEnd"/>
      <w:r w:rsidR="00FC039B" w:rsidRPr="00A50B09">
        <w:rPr>
          <w:rFonts w:ascii="Tempus Sans ITC" w:hAnsi="Tempus Sans ITC" w:cs="Comic Sans MS"/>
          <w:color w:val="000000"/>
        </w:rPr>
        <w:t xml:space="preserve"> per term, they will receive a U for their Citizenship Grade. Students who copy or cheat (this includes plagiarism) will be given no credit on the </w:t>
      </w:r>
      <w:r w:rsidR="00FC039B" w:rsidRPr="00A50B09">
        <w:rPr>
          <w:rFonts w:ascii="Tempus Sans ITC" w:hAnsi="Tempus Sans ITC" w:cs="Comic Sans MS"/>
          <w:color w:val="000000"/>
        </w:rPr>
        <w:lastRenderedPageBreak/>
        <w:t xml:space="preserve">assignment, will receive a U for the term, and WSU will be notified, and College Credit will be jeopardized. </w:t>
      </w:r>
      <w:r w:rsidR="00045C9E" w:rsidRPr="00A50B09">
        <w:rPr>
          <w:rFonts w:ascii="Tempus Sans ITC" w:hAnsi="Tempus Sans ITC" w:cs="Comic Sans MS"/>
          <w:color w:val="000000"/>
        </w:rPr>
        <w:t xml:space="preserve">I believe students </w:t>
      </w:r>
      <w:proofErr w:type="gramStart"/>
      <w:r w:rsidR="00045C9E" w:rsidRPr="00A50B09">
        <w:rPr>
          <w:rFonts w:ascii="Tempus Sans ITC" w:hAnsi="Tempus Sans ITC" w:cs="Comic Sans MS"/>
          <w:color w:val="000000"/>
        </w:rPr>
        <w:t>are capable of behaving</w:t>
      </w:r>
      <w:proofErr w:type="gramEnd"/>
      <w:r w:rsidR="00045C9E" w:rsidRPr="00A50B09">
        <w:rPr>
          <w:rFonts w:ascii="Tempus Sans ITC" w:hAnsi="Tempus Sans ITC" w:cs="Comic Sans MS"/>
          <w:color w:val="000000"/>
        </w:rPr>
        <w:t xml:space="preserve"> and showing respect to others, and that following classroom rules facilitates a wa</w:t>
      </w:r>
      <w:r w:rsidR="00E950B7" w:rsidRPr="00A50B09">
        <w:rPr>
          <w:rFonts w:ascii="Tempus Sans ITC" w:hAnsi="Tempus Sans ITC" w:cs="Comic Sans MS"/>
          <w:color w:val="000000"/>
        </w:rPr>
        <w:t xml:space="preserve">rm and productive environment. </w:t>
      </w:r>
      <w:r w:rsidR="00045C9E" w:rsidRPr="00A50B09">
        <w:rPr>
          <w:rFonts w:ascii="Tempus Sans ITC" w:hAnsi="Tempus Sans ITC" w:cs="Comic Sans MS"/>
          <w:color w:val="000000"/>
        </w:rPr>
        <w:t xml:space="preserve">I follow </w:t>
      </w:r>
      <w:proofErr w:type="gramStart"/>
      <w:r w:rsidR="00045C9E" w:rsidRPr="00A50B09">
        <w:rPr>
          <w:rFonts w:ascii="Tempus Sans ITC" w:hAnsi="Tempus Sans ITC" w:cs="Comic Sans MS"/>
          <w:color w:val="000000"/>
        </w:rPr>
        <w:t>all of</w:t>
      </w:r>
      <w:proofErr w:type="gramEnd"/>
      <w:r w:rsidR="00045C9E" w:rsidRPr="00A50B09">
        <w:rPr>
          <w:rFonts w:ascii="Tempus Sans ITC" w:hAnsi="Tempus Sans ITC" w:cs="Comic Sans MS"/>
          <w:color w:val="000000"/>
        </w:rPr>
        <w:t xml:space="preserve"> the school guidelines as outl</w:t>
      </w:r>
      <w:r w:rsidR="00E950B7" w:rsidRPr="00A50B09">
        <w:rPr>
          <w:rFonts w:ascii="Tempus Sans ITC" w:hAnsi="Tempus Sans ITC" w:cs="Comic Sans MS"/>
          <w:color w:val="000000"/>
        </w:rPr>
        <w:t xml:space="preserve">ined in the student </w:t>
      </w:r>
      <w:r w:rsidR="00416D07" w:rsidRPr="00A50B09">
        <w:rPr>
          <w:rFonts w:ascii="Tempus Sans ITC" w:hAnsi="Tempus Sans ITC" w:cs="Comic Sans MS"/>
          <w:color w:val="000000"/>
        </w:rPr>
        <w:t>handbook</w:t>
      </w:r>
      <w:r w:rsidR="00E950B7" w:rsidRPr="00A50B09">
        <w:rPr>
          <w:rFonts w:ascii="Tempus Sans ITC" w:hAnsi="Tempus Sans ITC" w:cs="Comic Sans MS"/>
          <w:color w:val="000000"/>
        </w:rPr>
        <w:t xml:space="preserve">. </w:t>
      </w:r>
      <w:r w:rsidR="006E44D0">
        <w:rPr>
          <w:rFonts w:ascii="Tempus Sans ITC" w:hAnsi="Tempus Sans ITC"/>
        </w:rPr>
        <w:t>Cell phones and electronic devices must be turned off and put away</w:t>
      </w:r>
      <w:r w:rsidR="00E950B7" w:rsidRPr="00A50B09">
        <w:rPr>
          <w:rFonts w:ascii="Tempus Sans ITC" w:hAnsi="Tempus Sans ITC" w:cs="Comic Sans MS"/>
          <w:color w:val="000000"/>
        </w:rPr>
        <w:t xml:space="preserve">. </w:t>
      </w:r>
      <w:r w:rsidR="00045C9E" w:rsidRPr="00A50B09">
        <w:rPr>
          <w:rFonts w:ascii="Tempus Sans ITC" w:hAnsi="Tempus Sans ITC" w:cs="Comic Sans MS"/>
          <w:color w:val="000000"/>
        </w:rPr>
        <w:t>Also, you are required to follow the</w:t>
      </w:r>
      <w:r w:rsidR="00E950B7" w:rsidRPr="00A50B09">
        <w:rPr>
          <w:rFonts w:ascii="Tempus Sans ITC" w:hAnsi="Tempus Sans ITC" w:cs="Comic Sans MS"/>
          <w:color w:val="000000"/>
        </w:rPr>
        <w:t xml:space="preserve"> </w:t>
      </w:r>
      <w:r w:rsidR="00B1479B">
        <w:rPr>
          <w:rFonts w:ascii="Tempus Sans ITC" w:hAnsi="Tempus Sans ITC" w:cs="Comic Sans MS"/>
          <w:color w:val="000000"/>
        </w:rPr>
        <w:t>school dress code.</w:t>
      </w:r>
    </w:p>
    <w:p w14:paraId="6A81F192" w14:textId="77777777" w:rsidR="00570D33" w:rsidRDefault="00570D33" w:rsidP="00F1502B">
      <w:pPr>
        <w:rPr>
          <w:rFonts w:ascii="Tempus Sans ITC" w:hAnsi="Tempus Sans ITC" w:cs="Comic Sans MS"/>
          <w:b/>
          <w:bCs/>
          <w:color w:val="000000"/>
        </w:rPr>
      </w:pPr>
    </w:p>
    <w:p w14:paraId="161D5F69" w14:textId="77777777" w:rsidR="00F1502B" w:rsidRDefault="00D41CCC" w:rsidP="00F1502B">
      <w:pPr>
        <w:rPr>
          <w:rFonts w:ascii="Tempus Sans ITC" w:hAnsi="Tempus Sans ITC" w:cs="Comic Sans MS"/>
          <w:b/>
          <w:bCs/>
          <w:color w:val="000000"/>
        </w:rPr>
      </w:pPr>
      <w:r w:rsidRPr="00A50B09">
        <w:rPr>
          <w:rFonts w:ascii="Tempus Sans ITC" w:hAnsi="Tempus Sans ITC" w:cs="Comic Sans MS"/>
          <w:b/>
          <w:bCs/>
          <w:color w:val="000000"/>
        </w:rPr>
        <w:t>Evaluation:</w:t>
      </w:r>
    </w:p>
    <w:p w14:paraId="191FFB34" w14:textId="229ED0A2" w:rsidR="009E5511" w:rsidRPr="00FC039B" w:rsidRDefault="00FC039B" w:rsidP="00FC039B">
      <w:pPr>
        <w:rPr>
          <w:rFonts w:ascii="Tempus Sans ITC" w:hAnsi="Tempus Sans ITC" w:cs="Comic Sans MS"/>
          <w:b/>
          <w:bCs/>
          <w:color w:val="000000"/>
        </w:rPr>
      </w:pPr>
      <w:r>
        <w:rPr>
          <w:rFonts w:ascii="Tempus Sans ITC" w:hAnsi="Tempus Sans ITC"/>
          <w:noProof/>
        </w:rPr>
        <w:pict w14:anchorId="2AF41762">
          <v:rect id="_x0000_s1043" style="position:absolute;margin-left:406.95pt;margin-top:122.45pt;width:59.25pt;height:81.9pt;z-index:-251657216;mso-position-horizontal-relative:margin;mso-position-vertical-relative:page" o:allowincell="f" filled="f" stroked="f" strokeweight="0">
            <v:textbox inset="0,0,0,0">
              <w:txbxContent>
                <w:p w14:paraId="0A51F3DD" w14:textId="77777777" w:rsidR="00D41CCC" w:rsidRDefault="00FC039B" w:rsidP="00D41CCC">
                  <w:r>
                    <w:pict w14:anchorId="1B9F81A4">
                      <v:shape id="_x0000_i1028" type="#_x0000_t75" style="width:59.25pt;height:81.75pt">
                        <v:imagedata r:id="rId6" o:title="" cropbottom="-748f" cropright="-10433f"/>
                      </v:shape>
                    </w:pict>
                  </w:r>
                </w:p>
              </w:txbxContent>
            </v:textbox>
            <w10:wrap anchorx="margin" anchory="page"/>
            <w10:anchorlock/>
          </v:rect>
        </w:pict>
      </w:r>
      <w:r w:rsidR="00D41CCC" w:rsidRPr="00A50B09">
        <w:rPr>
          <w:rFonts w:ascii="Tempus Sans ITC" w:hAnsi="Tempus Sans ITC" w:cs="Comic Sans MS"/>
          <w:color w:val="000000"/>
        </w:rPr>
        <w:t>Grades will be based on all points accumulated for all work completed during each term. Points will come from class assignments,</w:t>
      </w:r>
      <w:r w:rsidR="00D41CCC">
        <w:rPr>
          <w:rFonts w:ascii="Tempus Sans ITC" w:hAnsi="Tempus Sans ITC" w:cs="Comic Sans MS"/>
          <w:color w:val="000000"/>
        </w:rPr>
        <w:t xml:space="preserve"> 1 college paper</w:t>
      </w:r>
      <w:r w:rsidR="00D41CCC" w:rsidRPr="00A50B09">
        <w:rPr>
          <w:rFonts w:ascii="Tempus Sans ITC" w:hAnsi="Tempus Sans ITC" w:cs="Comic Sans MS"/>
          <w:color w:val="000000"/>
        </w:rPr>
        <w:t>,</w:t>
      </w:r>
      <w:r w:rsidR="00570D33">
        <w:rPr>
          <w:rFonts w:ascii="Tempus Sans ITC" w:hAnsi="Tempus Sans ITC" w:cs="Comic Sans MS"/>
          <w:color w:val="000000"/>
        </w:rPr>
        <w:t xml:space="preserve"> </w:t>
      </w:r>
      <w:r w:rsidR="00D41CCC">
        <w:rPr>
          <w:rFonts w:ascii="Tempus Sans ITC" w:hAnsi="Tempus Sans ITC" w:cs="Comic Sans MS"/>
          <w:color w:val="000000"/>
        </w:rPr>
        <w:t xml:space="preserve">16 </w:t>
      </w:r>
      <w:r w:rsidR="00D41CCC" w:rsidRPr="00A50B09">
        <w:rPr>
          <w:rFonts w:ascii="Tempus Sans ITC" w:hAnsi="Tempus Sans ITC" w:cs="Comic Sans MS"/>
          <w:color w:val="000000"/>
        </w:rPr>
        <w:t>college quizzes, 4 c</w:t>
      </w:r>
      <w:r w:rsidR="00D41CCC">
        <w:rPr>
          <w:rFonts w:ascii="Tempus Sans ITC" w:hAnsi="Tempus Sans ITC" w:cs="Comic Sans MS"/>
          <w:color w:val="000000"/>
        </w:rPr>
        <w:t>lass projects (1 each term),</w:t>
      </w:r>
      <w:r w:rsidR="00D41CCC" w:rsidRPr="00A50B09">
        <w:rPr>
          <w:rFonts w:ascii="Tempus Sans ITC" w:hAnsi="Tempus Sans ITC" w:cs="Comic Sans MS"/>
          <w:color w:val="000000"/>
        </w:rPr>
        <w:t xml:space="preserve"> </w:t>
      </w:r>
      <w:r w:rsidR="00D41CCC">
        <w:rPr>
          <w:rFonts w:ascii="Tempus Sans ITC" w:hAnsi="Tempus Sans ITC" w:cs="Comic Sans MS"/>
          <w:color w:val="000000"/>
        </w:rPr>
        <w:t xml:space="preserve">class participation points, </w:t>
      </w:r>
      <w:r w:rsidR="004136BB">
        <w:rPr>
          <w:rFonts w:ascii="Tempus Sans ITC" w:hAnsi="Tempus Sans ITC" w:cs="Comic Sans MS"/>
          <w:color w:val="000000"/>
        </w:rPr>
        <w:t xml:space="preserve">a midterm exam, </w:t>
      </w:r>
      <w:r w:rsidR="00D41CCC">
        <w:rPr>
          <w:rFonts w:ascii="Tempus Sans ITC" w:hAnsi="Tempus Sans ITC" w:cs="Comic Sans MS"/>
          <w:color w:val="000000"/>
        </w:rPr>
        <w:t xml:space="preserve">and </w:t>
      </w:r>
      <w:r w:rsidR="00D41CCC" w:rsidRPr="00A50B09">
        <w:rPr>
          <w:rFonts w:ascii="Tempus Sans ITC" w:hAnsi="Tempus Sans ITC" w:cs="Comic Sans MS"/>
          <w:color w:val="000000"/>
        </w:rPr>
        <w:t>two state compet</w:t>
      </w:r>
      <w:r w:rsidR="004136BB">
        <w:rPr>
          <w:rFonts w:ascii="Tempus Sans ITC" w:hAnsi="Tempus Sans ITC" w:cs="Comic Sans MS"/>
          <w:color w:val="000000"/>
        </w:rPr>
        <w:t>ency tests (1 for GFL and 1 for AR) given at the end of the 2</w:t>
      </w:r>
      <w:r w:rsidR="004136BB" w:rsidRPr="004136BB">
        <w:rPr>
          <w:rFonts w:ascii="Tempus Sans ITC" w:hAnsi="Tempus Sans ITC" w:cs="Comic Sans MS"/>
          <w:color w:val="000000"/>
          <w:vertAlign w:val="superscript"/>
        </w:rPr>
        <w:t>nd</w:t>
      </w:r>
      <w:r w:rsidR="004136BB">
        <w:rPr>
          <w:rFonts w:ascii="Tempus Sans ITC" w:hAnsi="Tempus Sans ITC" w:cs="Comic Sans MS"/>
          <w:color w:val="000000"/>
        </w:rPr>
        <w:t xml:space="preserve"> </w:t>
      </w:r>
      <w:r w:rsidR="00D41CCC" w:rsidRPr="00A50B09">
        <w:rPr>
          <w:rFonts w:ascii="Tempus Sans ITC" w:hAnsi="Tempus Sans ITC" w:cs="Comic Sans MS"/>
          <w:color w:val="000000"/>
        </w:rPr>
        <w:t>semester. College grades are cumulative and represent the entire school year’s (1</w:t>
      </w:r>
      <w:r w:rsidR="00D41CCC" w:rsidRPr="00A50B09">
        <w:rPr>
          <w:rFonts w:ascii="Tempus Sans ITC" w:hAnsi="Tempus Sans ITC" w:cs="Comic Sans MS"/>
          <w:color w:val="000000"/>
          <w:vertAlign w:val="superscript"/>
        </w:rPr>
        <w:t>st</w:t>
      </w:r>
      <w:r w:rsidR="00D41CCC" w:rsidRPr="00A50B09">
        <w:rPr>
          <w:rFonts w:ascii="Tempus Sans ITC" w:hAnsi="Tempus Sans ITC" w:cs="Comic Sans MS"/>
          <w:color w:val="000000"/>
        </w:rPr>
        <w:t>, 2</w:t>
      </w:r>
      <w:r w:rsidR="00D41CCC" w:rsidRPr="00A50B09">
        <w:rPr>
          <w:rFonts w:ascii="Tempus Sans ITC" w:hAnsi="Tempus Sans ITC" w:cs="Comic Sans MS"/>
          <w:color w:val="000000"/>
          <w:vertAlign w:val="superscript"/>
        </w:rPr>
        <w:t>nd</w:t>
      </w:r>
      <w:r w:rsidR="00D41CCC" w:rsidRPr="00A50B09">
        <w:rPr>
          <w:rFonts w:ascii="Tempus Sans ITC" w:hAnsi="Tempus Sans ITC" w:cs="Comic Sans MS"/>
          <w:color w:val="000000"/>
        </w:rPr>
        <w:t>, 3</w:t>
      </w:r>
      <w:r w:rsidR="00D41CCC" w:rsidRPr="00A50B09">
        <w:rPr>
          <w:rFonts w:ascii="Tempus Sans ITC" w:hAnsi="Tempus Sans ITC" w:cs="Comic Sans MS"/>
          <w:color w:val="000000"/>
          <w:vertAlign w:val="superscript"/>
        </w:rPr>
        <w:t>rd</w:t>
      </w:r>
      <w:r w:rsidR="00D41CCC" w:rsidRPr="00A50B09">
        <w:rPr>
          <w:rFonts w:ascii="Tempus Sans ITC" w:hAnsi="Tempus Sans ITC" w:cs="Comic Sans MS"/>
          <w:color w:val="000000"/>
        </w:rPr>
        <w:t>, and 4</w:t>
      </w:r>
      <w:r w:rsidR="00D41CCC" w:rsidRPr="00A50B09">
        <w:rPr>
          <w:rFonts w:ascii="Tempus Sans ITC" w:hAnsi="Tempus Sans ITC" w:cs="Comic Sans MS"/>
          <w:color w:val="000000"/>
          <w:vertAlign w:val="superscript"/>
        </w:rPr>
        <w:t>th</w:t>
      </w:r>
      <w:r w:rsidR="00D41CCC" w:rsidRPr="00A50B09">
        <w:rPr>
          <w:rFonts w:ascii="Tempus Sans ITC" w:hAnsi="Tempus Sans ITC" w:cs="Comic Sans MS"/>
          <w:color w:val="000000"/>
        </w:rPr>
        <w:t xml:space="preserve"> Term) work of </w:t>
      </w:r>
      <w:r w:rsidR="00D41CCC">
        <w:rPr>
          <w:rFonts w:ascii="Tempus Sans ITC" w:hAnsi="Tempus Sans ITC" w:cs="Comic Sans MS"/>
          <w:color w:val="000000"/>
        </w:rPr>
        <w:t>assignments</w:t>
      </w:r>
      <w:r w:rsidR="00D41CCC" w:rsidRPr="00A50B09">
        <w:rPr>
          <w:rFonts w:ascii="Tempus Sans ITC" w:hAnsi="Tempus Sans ITC" w:cs="Comic Sans MS"/>
          <w:color w:val="000000"/>
        </w:rPr>
        <w:t>, quizzes</w:t>
      </w:r>
      <w:r w:rsidR="00D41CCC">
        <w:rPr>
          <w:rFonts w:ascii="Tempus Sans ITC" w:hAnsi="Tempus Sans ITC" w:cs="Comic Sans MS"/>
          <w:color w:val="000000"/>
        </w:rPr>
        <w:t xml:space="preserve"> and tests</w:t>
      </w:r>
      <w:r w:rsidR="00D41CCC" w:rsidRPr="00A50B09">
        <w:rPr>
          <w:rFonts w:ascii="Tempus Sans ITC" w:hAnsi="Tempus Sans ITC" w:cs="Comic Sans MS"/>
          <w:color w:val="000000"/>
        </w:rPr>
        <w:t xml:space="preserve">, </w:t>
      </w:r>
      <w:r w:rsidR="00D41CCC">
        <w:rPr>
          <w:rFonts w:ascii="Tempus Sans ITC" w:hAnsi="Tempus Sans ITC" w:cs="Comic Sans MS"/>
          <w:color w:val="000000"/>
        </w:rPr>
        <w:t>projects, class participation points and the college paper</w:t>
      </w:r>
      <w:r w:rsidR="00D41CCC" w:rsidRPr="00A50B09">
        <w:rPr>
          <w:rFonts w:ascii="Tempus Sans ITC" w:hAnsi="Tempus Sans ITC" w:cs="Comic Sans MS"/>
          <w:color w:val="000000"/>
        </w:rPr>
        <w:t>.</w:t>
      </w:r>
      <w:r w:rsidR="00D41CCC">
        <w:rPr>
          <w:rFonts w:ascii="Tempus Sans ITC" w:hAnsi="Tempus Sans ITC" w:cs="Comic Sans MS"/>
          <w:color w:val="000000"/>
        </w:rPr>
        <w:t xml:space="preserve"> </w:t>
      </w:r>
      <w:r w:rsidR="00D41CCC">
        <w:rPr>
          <w:rFonts w:ascii="Tempus Sans ITC" w:hAnsi="Tempus Sans ITC"/>
        </w:rPr>
        <w:t>The 16</w:t>
      </w:r>
      <w:r w:rsidR="00D41CCC" w:rsidRPr="004841C3">
        <w:rPr>
          <w:rFonts w:ascii="Tempus Sans ITC" w:hAnsi="Tempus Sans ITC"/>
        </w:rPr>
        <w:t xml:space="preserve"> </w:t>
      </w:r>
      <w:r w:rsidR="00D41CCC">
        <w:rPr>
          <w:rFonts w:ascii="Tempus Sans ITC" w:hAnsi="Tempus Sans ITC"/>
        </w:rPr>
        <w:t>quizzes</w:t>
      </w:r>
      <w:r w:rsidR="00365937">
        <w:rPr>
          <w:rFonts w:ascii="Tempus Sans ITC" w:hAnsi="Tempus Sans ITC"/>
        </w:rPr>
        <w:t xml:space="preserve"> </w:t>
      </w:r>
      <w:r w:rsidR="00570D33">
        <w:rPr>
          <w:rFonts w:ascii="Tempus Sans ITC" w:hAnsi="Tempus Sans ITC"/>
        </w:rPr>
        <w:t>and</w:t>
      </w:r>
      <w:r w:rsidR="00D41CCC" w:rsidRPr="004841C3">
        <w:rPr>
          <w:rFonts w:ascii="Tempus Sans ITC" w:hAnsi="Tempus Sans ITC"/>
        </w:rPr>
        <w:t xml:space="preserve"> </w:t>
      </w:r>
      <w:r w:rsidR="00365937">
        <w:rPr>
          <w:rFonts w:ascii="Tempus Sans ITC" w:hAnsi="Tempus Sans ITC"/>
        </w:rPr>
        <w:t>the Genogram and Family Awareness P</w:t>
      </w:r>
      <w:r w:rsidR="00D41CCC">
        <w:rPr>
          <w:rFonts w:ascii="Tempus Sans ITC" w:hAnsi="Tempus Sans ITC"/>
        </w:rPr>
        <w:t>aper</w:t>
      </w:r>
      <w:r w:rsidR="00D41CCC" w:rsidRPr="004841C3">
        <w:rPr>
          <w:rFonts w:ascii="Tempus Sans ITC" w:hAnsi="Tempus Sans ITC"/>
        </w:rPr>
        <w:t xml:space="preserve"> </w:t>
      </w:r>
      <w:r w:rsidR="00365937">
        <w:rPr>
          <w:rFonts w:ascii="Tempus Sans ITC" w:hAnsi="Tempus Sans ITC"/>
        </w:rPr>
        <w:t xml:space="preserve">(Signature Assignment) </w:t>
      </w:r>
      <w:r w:rsidR="00D41CCC" w:rsidRPr="004841C3">
        <w:rPr>
          <w:rFonts w:ascii="Tempus Sans ITC" w:hAnsi="Tempus Sans ITC"/>
        </w:rPr>
        <w:t>required by WSU</w:t>
      </w:r>
      <w:r w:rsidR="00D41CCC">
        <w:rPr>
          <w:rFonts w:ascii="Tempus Sans ITC" w:hAnsi="Tempus Sans ITC"/>
        </w:rPr>
        <w:t>, as well as the class participation points,</w:t>
      </w:r>
      <w:r w:rsidR="00570D33">
        <w:rPr>
          <w:rFonts w:ascii="Tempus Sans ITC" w:hAnsi="Tempus Sans ITC"/>
        </w:rPr>
        <w:t xml:space="preserve"> will count for at least 5</w:t>
      </w:r>
      <w:r w:rsidR="00D41CCC" w:rsidRPr="004841C3">
        <w:rPr>
          <w:rFonts w:ascii="Tempus Sans ITC" w:hAnsi="Tempus Sans ITC"/>
        </w:rPr>
        <w:t xml:space="preserve">0% of your final grade for this course.  </w:t>
      </w:r>
    </w:p>
    <w:p w14:paraId="7AF4CABC" w14:textId="77777777" w:rsidR="00D41CCC" w:rsidRPr="00A50B09" w:rsidRDefault="00D41CCC" w:rsidP="00D41CCC">
      <w:pPr>
        <w:pStyle w:val="Heading3"/>
        <w:keepNext/>
        <w:keepLines/>
        <w:rPr>
          <w:rFonts w:ascii="Tempus Sans ITC" w:hAnsi="Tempus Sans ITC" w:cs="Comic Sans MS"/>
          <w:b/>
          <w:bCs/>
          <w:color w:val="000000"/>
        </w:rPr>
      </w:pPr>
      <w:r w:rsidRPr="00A50B09">
        <w:rPr>
          <w:rFonts w:ascii="Tempus Sans ITC" w:hAnsi="Tempus Sans ITC" w:cs="Comic Sans MS"/>
          <w:color w:val="000000"/>
        </w:rPr>
        <w:fldChar w:fldCharType="begin"/>
      </w:r>
      <w:r w:rsidRPr="00A50B09">
        <w:rPr>
          <w:rFonts w:ascii="Tempus Sans ITC" w:hAnsi="Tempus Sans ITC" w:cs="Comic Sans MS"/>
          <w:color w:val="000000"/>
        </w:rPr>
        <w:instrText xml:space="preserve">tc \l3 "Grades will be based on all points accumulated for all work completed during each term.  Points will come from class assignments, a cumulative portfolio, 4 class projects (1 each term), and two state competency tests given at the end of each semester.  </w:instrText>
      </w:r>
      <w:r w:rsidRPr="00A50B09">
        <w:rPr>
          <w:rFonts w:ascii="Tempus Sans ITC" w:hAnsi="Tempus Sans ITC" w:cs="Comic Sans MS"/>
          <w:color w:val="000000"/>
        </w:rPr>
        <w:fldChar w:fldCharType="end"/>
      </w:r>
      <w:r w:rsidRPr="00A50B09">
        <w:rPr>
          <w:rFonts w:ascii="Tempus Sans ITC" w:hAnsi="Tempus Sans ITC" w:cs="Comic Sans MS"/>
          <w:b/>
          <w:bCs/>
          <w:color w:val="000000"/>
        </w:rPr>
        <w:fldChar w:fldCharType="begin"/>
      </w:r>
      <w:r w:rsidRPr="00A50B09">
        <w:rPr>
          <w:rFonts w:ascii="Tempus Sans ITC" w:hAnsi="Tempus Sans ITC" w:cs="Comic Sans MS"/>
          <w:b/>
          <w:bCs/>
          <w:color w:val="000000"/>
        </w:rPr>
        <w:instrText>tc \l3 "</w:instrText>
      </w:r>
      <w:r w:rsidRPr="00A50B09">
        <w:rPr>
          <w:rFonts w:ascii="Tempus Sans ITC" w:hAnsi="Tempus Sans ITC" w:cs="Comic Sans MS"/>
          <w:b/>
          <w:bCs/>
          <w:color w:val="000000"/>
        </w:rPr>
        <w:fldChar w:fldCharType="end"/>
      </w:r>
      <w:r w:rsidRPr="00A50B09">
        <w:rPr>
          <w:rFonts w:ascii="Tempus Sans ITC" w:hAnsi="Tempus Sans ITC" w:cs="Comic Sans MS"/>
          <w:b/>
          <w:bCs/>
          <w:color w:val="000000"/>
        </w:rPr>
        <w:t>Grading Scale:</w:t>
      </w:r>
    </w:p>
    <w:p w14:paraId="1C128E21" w14:textId="5BF84835" w:rsidR="00D41CCC" w:rsidRPr="00A50B09" w:rsidRDefault="00D41CCC" w:rsidP="00D41CCC">
      <w:pPr>
        <w:tabs>
          <w:tab w:val="left" w:pos="-1440"/>
        </w:tabs>
        <w:ind w:left="6480" w:hanging="5760"/>
        <w:rPr>
          <w:rFonts w:ascii="Tempus Sans ITC" w:hAnsi="Tempus Sans ITC" w:cs="Comic Sans MS"/>
          <w:b/>
          <w:bCs/>
          <w:color w:val="000000"/>
        </w:rPr>
      </w:pPr>
      <w:r>
        <w:rPr>
          <w:rFonts w:ascii="Tempus Sans ITC" w:hAnsi="Tempus Sans ITC" w:cs="Comic Sans MS"/>
          <w:b/>
          <w:bCs/>
          <w:color w:val="000000"/>
        </w:rPr>
        <w:t>9</w:t>
      </w:r>
      <w:r w:rsidR="00416D07">
        <w:rPr>
          <w:rFonts w:ascii="Tempus Sans ITC" w:hAnsi="Tempus Sans ITC" w:cs="Comic Sans MS"/>
          <w:b/>
          <w:bCs/>
          <w:color w:val="000000"/>
        </w:rPr>
        <w:t>3</w:t>
      </w:r>
      <w:r w:rsidRPr="00A50B09">
        <w:rPr>
          <w:rFonts w:ascii="Tempus Sans ITC" w:hAnsi="Tempus Sans ITC" w:cs="Comic Sans MS"/>
          <w:b/>
          <w:bCs/>
          <w:color w:val="000000"/>
        </w:rPr>
        <w:t xml:space="preserve"> - 100% = A</w:t>
      </w:r>
      <w:r w:rsidRPr="00A50B09">
        <w:rPr>
          <w:rFonts w:ascii="Tempus Sans ITC" w:hAnsi="Tempus Sans ITC" w:cs="Comic Sans MS"/>
          <w:b/>
          <w:bCs/>
          <w:color w:val="000000"/>
        </w:rPr>
        <w:tab/>
      </w:r>
      <w:r w:rsidRPr="00A50B09">
        <w:rPr>
          <w:rFonts w:ascii="Tempus Sans ITC" w:hAnsi="Tempus Sans ITC" w:cs="Comic Sans MS"/>
          <w:b/>
          <w:bCs/>
          <w:color w:val="000000"/>
        </w:rPr>
        <w:tab/>
        <w:t>80 - 82% = B-</w:t>
      </w:r>
      <w:r w:rsidRPr="00A50B09">
        <w:rPr>
          <w:rFonts w:ascii="Tempus Sans ITC" w:hAnsi="Tempus Sans ITC" w:cs="Comic Sans MS"/>
          <w:b/>
          <w:bCs/>
          <w:color w:val="000000"/>
        </w:rPr>
        <w:tab/>
      </w:r>
      <w:r w:rsidRPr="00A50B09">
        <w:rPr>
          <w:rFonts w:ascii="Tempus Sans ITC" w:hAnsi="Tempus Sans ITC" w:cs="Comic Sans MS"/>
          <w:b/>
          <w:bCs/>
          <w:color w:val="000000"/>
        </w:rPr>
        <w:tab/>
      </w:r>
      <w:r w:rsidR="00A65E97">
        <w:rPr>
          <w:rFonts w:ascii="Tempus Sans ITC" w:hAnsi="Tempus Sans ITC" w:cs="Comic Sans MS"/>
          <w:b/>
          <w:bCs/>
          <w:color w:val="000000"/>
        </w:rPr>
        <w:tab/>
      </w:r>
      <w:r w:rsidRPr="00A50B09">
        <w:rPr>
          <w:rFonts w:ascii="Tempus Sans ITC" w:hAnsi="Tempus Sans ITC" w:cs="Comic Sans MS"/>
          <w:b/>
          <w:bCs/>
          <w:color w:val="000000"/>
        </w:rPr>
        <w:t>67 - 69% = D+</w:t>
      </w:r>
    </w:p>
    <w:p w14:paraId="0EE336F9" w14:textId="435CEB71" w:rsidR="00D41CCC" w:rsidRPr="00A50B09" w:rsidRDefault="00D41CCC" w:rsidP="00D41C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3600" w:hanging="2880"/>
        <w:rPr>
          <w:rFonts w:ascii="Tempus Sans ITC" w:hAnsi="Tempus Sans ITC" w:cs="Comic Sans MS"/>
          <w:b/>
          <w:bCs/>
          <w:color w:val="000000"/>
        </w:rPr>
      </w:pPr>
      <w:r>
        <w:rPr>
          <w:rFonts w:ascii="Tempus Sans ITC" w:hAnsi="Tempus Sans ITC" w:cs="Comic Sans MS"/>
          <w:b/>
          <w:bCs/>
          <w:color w:val="000000"/>
        </w:rPr>
        <w:t>90 - 9</w:t>
      </w:r>
      <w:r w:rsidR="00416D07">
        <w:rPr>
          <w:rFonts w:ascii="Tempus Sans ITC" w:hAnsi="Tempus Sans ITC" w:cs="Comic Sans MS"/>
          <w:b/>
          <w:bCs/>
          <w:color w:val="000000"/>
        </w:rPr>
        <w:t>2</w:t>
      </w:r>
      <w:r w:rsidRPr="00A50B09">
        <w:rPr>
          <w:rFonts w:ascii="Tempus Sans ITC" w:hAnsi="Tempus Sans ITC" w:cs="Comic Sans MS"/>
          <w:b/>
          <w:bCs/>
          <w:color w:val="000000"/>
        </w:rPr>
        <w:t>% = A-</w:t>
      </w:r>
      <w:r w:rsidRPr="00A50B09">
        <w:rPr>
          <w:rFonts w:ascii="Tempus Sans ITC" w:hAnsi="Tempus Sans ITC" w:cs="Comic Sans MS"/>
          <w:b/>
          <w:bCs/>
          <w:color w:val="000000"/>
        </w:rPr>
        <w:tab/>
      </w:r>
      <w:r w:rsidRPr="00A50B09">
        <w:rPr>
          <w:rFonts w:ascii="Tempus Sans ITC" w:hAnsi="Tempus Sans ITC" w:cs="Comic Sans MS"/>
          <w:b/>
          <w:bCs/>
          <w:color w:val="000000"/>
        </w:rPr>
        <w:tab/>
        <w:t>77 - 79% = C+</w:t>
      </w:r>
      <w:r w:rsidRPr="00A50B09">
        <w:rPr>
          <w:rFonts w:ascii="Tempus Sans ITC" w:hAnsi="Tempus Sans ITC" w:cs="Comic Sans MS"/>
          <w:b/>
          <w:bCs/>
          <w:color w:val="000000"/>
        </w:rPr>
        <w:tab/>
      </w:r>
      <w:r w:rsidRPr="00A50B09">
        <w:rPr>
          <w:rFonts w:ascii="Tempus Sans ITC" w:hAnsi="Tempus Sans ITC" w:cs="Comic Sans MS"/>
          <w:b/>
          <w:bCs/>
          <w:color w:val="000000"/>
        </w:rPr>
        <w:tab/>
      </w:r>
      <w:r>
        <w:rPr>
          <w:rFonts w:ascii="Tempus Sans ITC" w:hAnsi="Tempus Sans ITC" w:cs="Comic Sans MS"/>
          <w:b/>
          <w:bCs/>
          <w:color w:val="000000"/>
        </w:rPr>
        <w:tab/>
      </w:r>
      <w:r w:rsidRPr="00A50B09">
        <w:rPr>
          <w:rFonts w:ascii="Tempus Sans ITC" w:hAnsi="Tempus Sans ITC" w:cs="Comic Sans MS"/>
          <w:b/>
          <w:bCs/>
          <w:color w:val="000000"/>
        </w:rPr>
        <w:t>63 - 66% = D</w:t>
      </w:r>
      <w:r w:rsidRPr="00A50B09">
        <w:rPr>
          <w:rFonts w:ascii="Tempus Sans ITC" w:hAnsi="Tempus Sans ITC" w:cs="Comic Sans MS"/>
          <w:b/>
          <w:bCs/>
          <w:color w:val="000000"/>
        </w:rPr>
        <w:tab/>
      </w:r>
    </w:p>
    <w:p w14:paraId="3DC09DAA" w14:textId="77777777" w:rsidR="00D41CCC" w:rsidRPr="00A50B09" w:rsidRDefault="00D41CCC" w:rsidP="00D41CCC">
      <w:pPr>
        <w:tabs>
          <w:tab w:val="left" w:pos="-1440"/>
        </w:tabs>
        <w:ind w:left="3600" w:hanging="2880"/>
        <w:rPr>
          <w:rFonts w:ascii="Tempus Sans ITC" w:hAnsi="Tempus Sans ITC" w:cs="Comic Sans MS"/>
          <w:b/>
          <w:bCs/>
          <w:color w:val="000000"/>
        </w:rPr>
      </w:pPr>
      <w:r w:rsidRPr="00A50B09">
        <w:rPr>
          <w:rFonts w:ascii="Tempus Sans ITC" w:hAnsi="Tempus Sans ITC" w:cs="Comic Sans MS"/>
          <w:b/>
          <w:bCs/>
          <w:color w:val="000000"/>
        </w:rPr>
        <w:t>87 - 89% = B+</w:t>
      </w:r>
      <w:r w:rsidRPr="00A50B09">
        <w:rPr>
          <w:rFonts w:ascii="Tempus Sans ITC" w:hAnsi="Tempus Sans ITC" w:cs="Comic Sans MS"/>
          <w:b/>
          <w:bCs/>
          <w:color w:val="000000"/>
        </w:rPr>
        <w:tab/>
      </w:r>
      <w:r w:rsidRPr="00A50B09">
        <w:rPr>
          <w:rFonts w:ascii="Tempus Sans ITC" w:hAnsi="Tempus Sans ITC" w:cs="Comic Sans MS"/>
          <w:b/>
          <w:bCs/>
          <w:color w:val="000000"/>
        </w:rPr>
        <w:tab/>
      </w:r>
      <w:r>
        <w:rPr>
          <w:rFonts w:ascii="Tempus Sans ITC" w:hAnsi="Tempus Sans ITC" w:cs="Comic Sans MS"/>
          <w:b/>
          <w:bCs/>
          <w:color w:val="000000"/>
        </w:rPr>
        <w:tab/>
      </w:r>
      <w:r w:rsidRPr="00A50B09">
        <w:rPr>
          <w:rFonts w:ascii="Tempus Sans ITC" w:hAnsi="Tempus Sans ITC" w:cs="Comic Sans MS"/>
          <w:b/>
          <w:bCs/>
          <w:color w:val="000000"/>
        </w:rPr>
        <w:t>73 - 76% = C</w:t>
      </w:r>
      <w:r w:rsidRPr="00A50B09">
        <w:rPr>
          <w:rFonts w:ascii="Tempus Sans ITC" w:hAnsi="Tempus Sans ITC" w:cs="Comic Sans MS"/>
          <w:b/>
          <w:bCs/>
          <w:color w:val="000000"/>
        </w:rPr>
        <w:tab/>
      </w:r>
      <w:r w:rsidRPr="00A50B09">
        <w:rPr>
          <w:rFonts w:ascii="Tempus Sans ITC" w:hAnsi="Tempus Sans ITC" w:cs="Comic Sans MS"/>
          <w:b/>
          <w:bCs/>
          <w:color w:val="000000"/>
        </w:rPr>
        <w:tab/>
      </w:r>
      <w:r>
        <w:rPr>
          <w:rFonts w:ascii="Tempus Sans ITC" w:hAnsi="Tempus Sans ITC" w:cs="Comic Sans MS"/>
          <w:b/>
          <w:bCs/>
          <w:color w:val="000000"/>
        </w:rPr>
        <w:tab/>
      </w:r>
      <w:r w:rsidRPr="00A50B09">
        <w:rPr>
          <w:rFonts w:ascii="Tempus Sans ITC" w:hAnsi="Tempus Sans ITC" w:cs="Comic Sans MS"/>
          <w:b/>
          <w:bCs/>
          <w:color w:val="000000"/>
        </w:rPr>
        <w:t>60 - 62% = D-</w:t>
      </w:r>
    </w:p>
    <w:p w14:paraId="216D46DF" w14:textId="0ADF9DFF" w:rsidR="00D41CCC" w:rsidRPr="00A50B09" w:rsidRDefault="00D41CCC" w:rsidP="00D41CCC">
      <w:pPr>
        <w:tabs>
          <w:tab w:val="left" w:pos="-1440"/>
        </w:tabs>
        <w:ind w:left="3600" w:hanging="2880"/>
        <w:rPr>
          <w:rFonts w:ascii="Tempus Sans ITC" w:hAnsi="Tempus Sans ITC" w:cs="Comic Sans MS"/>
          <w:color w:val="000000"/>
        </w:rPr>
      </w:pPr>
      <w:r w:rsidRPr="00A50B09">
        <w:rPr>
          <w:rFonts w:ascii="Tempus Sans ITC" w:hAnsi="Tempus Sans ITC" w:cs="Comic Sans MS"/>
          <w:b/>
          <w:bCs/>
          <w:color w:val="000000"/>
        </w:rPr>
        <w:t>83 - 86% = B</w:t>
      </w:r>
      <w:r w:rsidRPr="00A50B09">
        <w:rPr>
          <w:rFonts w:ascii="Tempus Sans ITC" w:hAnsi="Tempus Sans ITC" w:cs="Comic Sans MS"/>
          <w:b/>
          <w:bCs/>
          <w:color w:val="000000"/>
        </w:rPr>
        <w:tab/>
      </w:r>
      <w:r w:rsidRPr="00A50B09">
        <w:rPr>
          <w:rFonts w:ascii="Tempus Sans ITC" w:hAnsi="Tempus Sans ITC" w:cs="Comic Sans MS"/>
          <w:b/>
          <w:bCs/>
          <w:color w:val="000000"/>
        </w:rPr>
        <w:tab/>
      </w:r>
      <w:r>
        <w:rPr>
          <w:rFonts w:ascii="Tempus Sans ITC" w:hAnsi="Tempus Sans ITC" w:cs="Comic Sans MS"/>
          <w:b/>
          <w:bCs/>
          <w:color w:val="000000"/>
        </w:rPr>
        <w:tab/>
      </w:r>
      <w:r w:rsidRPr="00A50B09">
        <w:rPr>
          <w:rFonts w:ascii="Tempus Sans ITC" w:hAnsi="Tempus Sans ITC" w:cs="Comic Sans MS"/>
          <w:b/>
          <w:bCs/>
          <w:color w:val="000000"/>
        </w:rPr>
        <w:t>70 - 72% = C-</w:t>
      </w:r>
      <w:r w:rsidRPr="00A50B09">
        <w:rPr>
          <w:rFonts w:ascii="Tempus Sans ITC" w:hAnsi="Tempus Sans ITC" w:cs="Comic Sans MS"/>
          <w:b/>
          <w:bCs/>
          <w:color w:val="000000"/>
        </w:rPr>
        <w:tab/>
      </w:r>
      <w:r w:rsidRPr="00A50B09">
        <w:rPr>
          <w:rFonts w:ascii="Tempus Sans ITC" w:hAnsi="Tempus Sans ITC" w:cs="Comic Sans MS"/>
          <w:b/>
          <w:bCs/>
          <w:color w:val="000000"/>
        </w:rPr>
        <w:tab/>
      </w:r>
      <w:r w:rsidR="00A65E97">
        <w:rPr>
          <w:rFonts w:ascii="Tempus Sans ITC" w:hAnsi="Tempus Sans ITC" w:cs="Comic Sans MS"/>
          <w:b/>
          <w:bCs/>
          <w:color w:val="000000"/>
        </w:rPr>
        <w:tab/>
      </w:r>
      <w:r w:rsidRPr="00A50B09">
        <w:rPr>
          <w:rFonts w:ascii="Tempus Sans ITC" w:hAnsi="Tempus Sans ITC" w:cs="Comic Sans MS"/>
          <w:b/>
          <w:bCs/>
          <w:color w:val="000000"/>
        </w:rPr>
        <w:t>59% and below = F</w:t>
      </w:r>
    </w:p>
    <w:p w14:paraId="784490C1" w14:textId="77777777" w:rsidR="00D41CCC" w:rsidRPr="00A50B09" w:rsidRDefault="00D41CCC" w:rsidP="00D41CCC">
      <w:pPr>
        <w:rPr>
          <w:rFonts w:ascii="Tempus Sans ITC" w:hAnsi="Tempus Sans ITC" w:cs="Comic Sans MS"/>
          <w:color w:val="000000"/>
        </w:rPr>
      </w:pPr>
    </w:p>
    <w:p w14:paraId="797241B5" w14:textId="77777777" w:rsidR="00045C9E" w:rsidRPr="00A50B09" w:rsidRDefault="00045C9E">
      <w:pPr>
        <w:rPr>
          <w:rFonts w:ascii="Tempus Sans ITC" w:hAnsi="Tempus Sans ITC" w:cs="Comic Sans MS"/>
          <w:color w:val="000000"/>
        </w:rPr>
      </w:pPr>
      <w:r w:rsidRPr="00A50B09">
        <w:rPr>
          <w:rFonts w:ascii="Tempus Sans ITC" w:hAnsi="Tempus Sans ITC" w:cs="Comic Sans MS"/>
          <w:b/>
          <w:bCs/>
          <w:color w:val="000000"/>
        </w:rPr>
        <w:t>Classroom Rules:</w:t>
      </w:r>
    </w:p>
    <w:p w14:paraId="2F4FB7DD"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Respect Yourself</w:t>
      </w:r>
      <w:proofErr w:type="gramStart"/>
      <w:r w:rsidRPr="00A50B09">
        <w:rPr>
          <w:rFonts w:ascii="Tempus Sans ITC" w:hAnsi="Tempus Sans ITC" w:cs="Comic Sans MS"/>
          <w:color w:val="000000"/>
        </w:rPr>
        <w:t>.....</w:t>
      </w:r>
      <w:proofErr w:type="gramEnd"/>
      <w:r w:rsidRPr="00A50B09">
        <w:rPr>
          <w:rFonts w:ascii="Tempus Sans ITC" w:hAnsi="Tempus Sans ITC" w:cs="Comic Sans MS"/>
          <w:color w:val="000000"/>
        </w:rPr>
        <w:t xml:space="preserve">and Others!!!     </w:t>
      </w:r>
    </w:p>
    <w:p w14:paraId="204D5D8C"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Participate!!!</w:t>
      </w:r>
    </w:p>
    <w:p w14:paraId="530A898B" w14:textId="77777777" w:rsidR="00045C9E" w:rsidRPr="00A50B09" w:rsidRDefault="00045C9E">
      <w:pPr>
        <w:rPr>
          <w:rFonts w:ascii="Tempus Sans ITC" w:hAnsi="Tempus Sans ITC" w:cs="Comic Sans MS"/>
          <w:color w:val="000000"/>
        </w:rPr>
      </w:pPr>
    </w:p>
    <w:p w14:paraId="564B707D" w14:textId="77777777" w:rsidR="00045C9E" w:rsidRPr="00A50B09" w:rsidRDefault="00F62071">
      <w:pPr>
        <w:rPr>
          <w:rFonts w:ascii="Tempus Sans ITC" w:hAnsi="Tempus Sans ITC" w:cs="Comic Sans MS"/>
          <w:color w:val="000000"/>
        </w:rPr>
      </w:pPr>
      <w:r w:rsidRPr="00A50B09">
        <w:rPr>
          <w:rFonts w:ascii="Tempus Sans ITC" w:hAnsi="Tempus Sans ITC" w:cs="Comic Sans MS"/>
          <w:color w:val="000000"/>
        </w:rPr>
        <w:t>Okay!</w:t>
      </w:r>
      <w:r w:rsidR="00045C9E" w:rsidRPr="00A50B09">
        <w:rPr>
          <w:rFonts w:ascii="Tempus Sans ITC" w:hAnsi="Tempus Sans ITC" w:cs="Comic Sans MS"/>
          <w:color w:val="000000"/>
        </w:rPr>
        <w:t xml:space="preserve"> </w:t>
      </w:r>
      <w:proofErr w:type="gramStart"/>
      <w:r w:rsidR="00045C9E" w:rsidRPr="00A50B09">
        <w:rPr>
          <w:rFonts w:ascii="Tempus Sans ITC" w:hAnsi="Tempus Sans ITC" w:cs="Comic Sans MS"/>
          <w:color w:val="000000"/>
        </w:rPr>
        <w:t>So</w:t>
      </w:r>
      <w:proofErr w:type="gramEnd"/>
      <w:r w:rsidR="00045C9E" w:rsidRPr="00A50B09">
        <w:rPr>
          <w:rFonts w:ascii="Tempus Sans ITC" w:hAnsi="Tempus Sans ITC" w:cs="Comic Sans MS"/>
          <w:color w:val="000000"/>
        </w:rPr>
        <w:t xml:space="preserve"> you can see there are some responsibilities to succeed in this class.  </w:t>
      </w:r>
    </w:p>
    <w:p w14:paraId="07A4EEBA" w14:textId="53E2D879" w:rsidR="004518E7" w:rsidRDefault="00045C9E">
      <w:pPr>
        <w:rPr>
          <w:rFonts w:ascii="Tempus Sans ITC" w:hAnsi="Tempus Sans ITC" w:cs="Comic Sans MS"/>
          <w:color w:val="000000"/>
        </w:rPr>
      </w:pPr>
      <w:r w:rsidRPr="00A50B09">
        <w:rPr>
          <w:rFonts w:ascii="Tempus Sans ITC" w:hAnsi="Tempus Sans ITC" w:cs="Comic Sans MS"/>
          <w:color w:val="000000"/>
        </w:rPr>
        <w:t>Make the most of this awesome opportunity and do all you can to make this a great year!</w:t>
      </w:r>
    </w:p>
    <w:p w14:paraId="5D6717E1" w14:textId="77777777" w:rsidR="004518E7" w:rsidRDefault="004518E7">
      <w:pPr>
        <w:rPr>
          <w:rFonts w:ascii="Tempus Sans ITC" w:hAnsi="Tempus Sans ITC" w:cs="Comic Sans MS"/>
          <w:color w:val="000000"/>
        </w:rPr>
      </w:pPr>
    </w:p>
    <w:p w14:paraId="570C096C"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w:t>
      </w:r>
      <w:r w:rsidR="00052797" w:rsidRPr="00A50B09">
        <w:rPr>
          <w:rFonts w:ascii="Tempus Sans ITC" w:hAnsi="Tempus Sans ITC" w:cs="Comic Sans MS"/>
          <w:color w:val="000000"/>
        </w:rPr>
        <w:t>----------</w:t>
      </w:r>
      <w:r w:rsidR="008867FA" w:rsidRPr="00A50B09">
        <w:rPr>
          <w:rFonts w:ascii="Tempus Sans ITC" w:hAnsi="Tempus Sans ITC" w:cs="Comic Sans MS"/>
          <w:color w:val="000000"/>
        </w:rPr>
        <w:t xml:space="preserve"> </w:t>
      </w:r>
      <w:r w:rsidR="008867FA" w:rsidRPr="001801CC">
        <w:rPr>
          <w:rFonts w:ascii="Tempus Sans ITC" w:hAnsi="Tempus Sans ITC" w:cs="Comic Sans MS"/>
          <w:b/>
          <w:color w:val="000000"/>
        </w:rPr>
        <w:t>P</w:t>
      </w:r>
      <w:r w:rsidRPr="001801CC">
        <w:rPr>
          <w:rFonts w:ascii="Tempus Sans ITC" w:hAnsi="Tempus Sans ITC" w:cs="Comic Sans MS"/>
          <w:b/>
          <w:color w:val="000000"/>
        </w:rPr>
        <w:t>lease sign below and return to Mrs. Lucas acknowledging you and your guardian have read and understand this disclosure.</w:t>
      </w:r>
      <w:r w:rsidRPr="00A50B09">
        <w:rPr>
          <w:rFonts w:ascii="Tempus Sans ITC" w:hAnsi="Tempus Sans ITC" w:cs="Comic Sans MS"/>
          <w:color w:val="000000"/>
        </w:rPr>
        <w:t xml:space="preserve">  </w:t>
      </w:r>
    </w:p>
    <w:p w14:paraId="03D269A7" w14:textId="77777777" w:rsidR="00045C9E" w:rsidRPr="00A50B09" w:rsidRDefault="00045C9E">
      <w:pPr>
        <w:rPr>
          <w:rFonts w:ascii="Tempus Sans ITC" w:hAnsi="Tempus Sans ITC" w:cs="Comic Sans MS"/>
          <w:color w:val="000000"/>
        </w:rPr>
      </w:pPr>
    </w:p>
    <w:p w14:paraId="3A2BD0FC"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Date ___</w:t>
      </w:r>
      <w:r w:rsidR="00B638F2">
        <w:rPr>
          <w:rFonts w:ascii="Tempus Sans ITC" w:hAnsi="Tempus Sans ITC" w:cs="Comic Sans MS"/>
          <w:color w:val="000000"/>
        </w:rPr>
        <w:t>____</w:t>
      </w:r>
      <w:r w:rsidRPr="00A50B09">
        <w:rPr>
          <w:rFonts w:ascii="Tempus Sans ITC" w:hAnsi="Tempus Sans ITC" w:cs="Comic Sans MS"/>
          <w:color w:val="000000"/>
        </w:rPr>
        <w:t>____</w:t>
      </w:r>
    </w:p>
    <w:p w14:paraId="3DFD188E" w14:textId="77777777" w:rsidR="00045C9E" w:rsidRPr="00A50B09" w:rsidRDefault="00045C9E">
      <w:pPr>
        <w:rPr>
          <w:rFonts w:ascii="Tempus Sans ITC" w:hAnsi="Tempus Sans ITC" w:cs="Comic Sans MS"/>
          <w:color w:val="000000"/>
        </w:rPr>
      </w:pPr>
      <w:bookmarkStart w:id="0" w:name="_GoBack"/>
      <w:bookmarkEnd w:id="0"/>
    </w:p>
    <w:p w14:paraId="31A3E497"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Student’s Name _______________</w:t>
      </w:r>
      <w:r w:rsidR="00B638F2">
        <w:rPr>
          <w:rFonts w:ascii="Tempus Sans ITC" w:hAnsi="Tempus Sans ITC" w:cs="Comic Sans MS"/>
          <w:color w:val="000000"/>
        </w:rPr>
        <w:t>_______________</w:t>
      </w:r>
      <w:r w:rsidRPr="00A50B09">
        <w:rPr>
          <w:rFonts w:ascii="Tempus Sans ITC" w:hAnsi="Tempus Sans ITC" w:cs="Comic Sans MS"/>
          <w:color w:val="000000"/>
        </w:rPr>
        <w:t>______________ (Print first and last)</w:t>
      </w:r>
    </w:p>
    <w:p w14:paraId="778548FF" w14:textId="77777777" w:rsidR="00045C9E" w:rsidRPr="00A50B09" w:rsidRDefault="00045C9E">
      <w:pPr>
        <w:rPr>
          <w:rFonts w:ascii="Tempus Sans ITC" w:hAnsi="Tempus Sans ITC" w:cs="Comic Sans MS"/>
          <w:color w:val="000000"/>
        </w:rPr>
      </w:pPr>
    </w:p>
    <w:p w14:paraId="4F4E5E2A"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Student’s Signature ____________</w:t>
      </w:r>
      <w:r w:rsidR="00B638F2">
        <w:rPr>
          <w:rFonts w:ascii="Tempus Sans ITC" w:hAnsi="Tempus Sans ITC" w:cs="Comic Sans MS"/>
          <w:color w:val="000000"/>
        </w:rPr>
        <w:t>________________</w:t>
      </w:r>
      <w:r w:rsidRPr="00A50B09">
        <w:rPr>
          <w:rFonts w:ascii="Tempus Sans ITC" w:hAnsi="Tempus Sans ITC" w:cs="Comic Sans MS"/>
          <w:color w:val="000000"/>
        </w:rPr>
        <w:t>______________</w:t>
      </w:r>
    </w:p>
    <w:p w14:paraId="0C7F5118" w14:textId="77777777" w:rsidR="00045C9E" w:rsidRPr="00A50B09" w:rsidRDefault="00045C9E">
      <w:pPr>
        <w:rPr>
          <w:rFonts w:ascii="Tempus Sans ITC" w:hAnsi="Tempus Sans ITC" w:cs="Comic Sans MS"/>
          <w:color w:val="000000"/>
        </w:rPr>
      </w:pPr>
    </w:p>
    <w:p w14:paraId="0B56C569"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Guardian’s Signature _____________</w:t>
      </w:r>
      <w:r w:rsidR="00B638F2">
        <w:rPr>
          <w:rFonts w:ascii="Tempus Sans ITC" w:hAnsi="Tempus Sans ITC" w:cs="Comic Sans MS"/>
          <w:color w:val="000000"/>
        </w:rPr>
        <w:t>_______________</w:t>
      </w:r>
      <w:r w:rsidRPr="00A50B09">
        <w:rPr>
          <w:rFonts w:ascii="Tempus Sans ITC" w:hAnsi="Tempus Sans ITC" w:cs="Comic Sans MS"/>
          <w:color w:val="000000"/>
        </w:rPr>
        <w:t>_____________</w:t>
      </w:r>
    </w:p>
    <w:p w14:paraId="1AE00FC2" w14:textId="77777777" w:rsidR="00045C9E" w:rsidRPr="00A50B09" w:rsidRDefault="00045C9E">
      <w:pPr>
        <w:rPr>
          <w:rFonts w:ascii="Tempus Sans ITC" w:hAnsi="Tempus Sans ITC" w:cs="Comic Sans MS"/>
          <w:color w:val="000000"/>
        </w:rPr>
      </w:pPr>
    </w:p>
    <w:p w14:paraId="20C94B50" w14:textId="77777777" w:rsidR="00045C9E" w:rsidRPr="00A50B09" w:rsidRDefault="00045C9E">
      <w:pPr>
        <w:rPr>
          <w:rFonts w:ascii="Tempus Sans ITC" w:hAnsi="Tempus Sans ITC" w:cs="Comic Sans MS"/>
          <w:color w:val="000000"/>
        </w:rPr>
      </w:pPr>
      <w:r w:rsidRPr="00A50B09">
        <w:rPr>
          <w:rFonts w:ascii="Tempus Sans ITC" w:hAnsi="Tempus Sans ITC" w:cs="Comic Sans MS"/>
          <w:color w:val="000000"/>
        </w:rPr>
        <w:t>Contact Phone Number and/or Email Address ________________________</w:t>
      </w:r>
      <w:r w:rsidR="00B638F2">
        <w:rPr>
          <w:rFonts w:ascii="Tempus Sans ITC" w:hAnsi="Tempus Sans ITC" w:cs="Comic Sans MS"/>
          <w:color w:val="000000"/>
        </w:rPr>
        <w:t>_____</w:t>
      </w:r>
      <w:r w:rsidRPr="00A50B09">
        <w:rPr>
          <w:rFonts w:ascii="Tempus Sans ITC" w:hAnsi="Tempus Sans ITC" w:cs="Comic Sans MS"/>
          <w:color w:val="000000"/>
        </w:rPr>
        <w:t>_________</w:t>
      </w:r>
    </w:p>
    <w:sectPr w:rsidR="00045C9E" w:rsidRPr="00A50B09" w:rsidSect="00045C9E">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5C9E"/>
    <w:rsid w:val="00045C9E"/>
    <w:rsid w:val="00052797"/>
    <w:rsid w:val="00054B46"/>
    <w:rsid w:val="0006193B"/>
    <w:rsid w:val="000E4CFC"/>
    <w:rsid w:val="000F5F7A"/>
    <w:rsid w:val="0013307F"/>
    <w:rsid w:val="001375C2"/>
    <w:rsid w:val="001801CC"/>
    <w:rsid w:val="001B30A3"/>
    <w:rsid w:val="001C397E"/>
    <w:rsid w:val="001E7BF3"/>
    <w:rsid w:val="00225157"/>
    <w:rsid w:val="00244A7E"/>
    <w:rsid w:val="00252C4D"/>
    <w:rsid w:val="00253350"/>
    <w:rsid w:val="00264FC7"/>
    <w:rsid w:val="002F20A6"/>
    <w:rsid w:val="003204CE"/>
    <w:rsid w:val="00325B56"/>
    <w:rsid w:val="00365937"/>
    <w:rsid w:val="003933B3"/>
    <w:rsid w:val="003C3C2C"/>
    <w:rsid w:val="003E3367"/>
    <w:rsid w:val="00403E91"/>
    <w:rsid w:val="004136BB"/>
    <w:rsid w:val="00413F54"/>
    <w:rsid w:val="00416D07"/>
    <w:rsid w:val="004518E7"/>
    <w:rsid w:val="004604FF"/>
    <w:rsid w:val="004841C3"/>
    <w:rsid w:val="004C298A"/>
    <w:rsid w:val="0050184B"/>
    <w:rsid w:val="00530050"/>
    <w:rsid w:val="00556A2B"/>
    <w:rsid w:val="005608B6"/>
    <w:rsid w:val="00570B5F"/>
    <w:rsid w:val="00570D33"/>
    <w:rsid w:val="005A369D"/>
    <w:rsid w:val="005B119E"/>
    <w:rsid w:val="00670167"/>
    <w:rsid w:val="006E44D0"/>
    <w:rsid w:val="006F4749"/>
    <w:rsid w:val="007130EB"/>
    <w:rsid w:val="00743054"/>
    <w:rsid w:val="00751755"/>
    <w:rsid w:val="007671CE"/>
    <w:rsid w:val="007B2B18"/>
    <w:rsid w:val="00842A5D"/>
    <w:rsid w:val="00883A76"/>
    <w:rsid w:val="008867FA"/>
    <w:rsid w:val="00894D43"/>
    <w:rsid w:val="008B7BC8"/>
    <w:rsid w:val="009165F7"/>
    <w:rsid w:val="009417A5"/>
    <w:rsid w:val="00965F70"/>
    <w:rsid w:val="009B2D60"/>
    <w:rsid w:val="009D687D"/>
    <w:rsid w:val="009E5511"/>
    <w:rsid w:val="00A11B74"/>
    <w:rsid w:val="00A134EF"/>
    <w:rsid w:val="00A50B09"/>
    <w:rsid w:val="00A65E97"/>
    <w:rsid w:val="00AC6FB9"/>
    <w:rsid w:val="00B11D35"/>
    <w:rsid w:val="00B1479B"/>
    <w:rsid w:val="00B54B65"/>
    <w:rsid w:val="00B638F2"/>
    <w:rsid w:val="00B65B34"/>
    <w:rsid w:val="00B821F3"/>
    <w:rsid w:val="00BA6EF5"/>
    <w:rsid w:val="00BE3FFD"/>
    <w:rsid w:val="00C0343F"/>
    <w:rsid w:val="00C27658"/>
    <w:rsid w:val="00C64600"/>
    <w:rsid w:val="00C97C4C"/>
    <w:rsid w:val="00CA05BE"/>
    <w:rsid w:val="00CE2098"/>
    <w:rsid w:val="00CE280B"/>
    <w:rsid w:val="00D230AA"/>
    <w:rsid w:val="00D32377"/>
    <w:rsid w:val="00D41CCC"/>
    <w:rsid w:val="00D51CC5"/>
    <w:rsid w:val="00D779BA"/>
    <w:rsid w:val="00D812E7"/>
    <w:rsid w:val="00DA29EE"/>
    <w:rsid w:val="00DC72BD"/>
    <w:rsid w:val="00DE04BF"/>
    <w:rsid w:val="00DE207D"/>
    <w:rsid w:val="00E64B08"/>
    <w:rsid w:val="00E950B7"/>
    <w:rsid w:val="00EA2FA2"/>
    <w:rsid w:val="00EE6042"/>
    <w:rsid w:val="00F01AEA"/>
    <w:rsid w:val="00F05E09"/>
    <w:rsid w:val="00F1502B"/>
    <w:rsid w:val="00F20691"/>
    <w:rsid w:val="00F62071"/>
    <w:rsid w:val="00FA223F"/>
    <w:rsid w:val="00FC039B"/>
    <w:rsid w:val="00FE368C"/>
    <w:rsid w:val="00FE590A"/>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3531F581"/>
  <w15:docId w15:val="{A4683818-98E3-42FC-91E7-54FCB8CC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91"/>
    <w:pPr>
      <w:widowControl w:val="0"/>
      <w:autoSpaceDE w:val="0"/>
      <w:autoSpaceDN w:val="0"/>
      <w:adjustRightInd w:val="0"/>
    </w:pPr>
    <w:rPr>
      <w:rFonts w:ascii="Comic Sans MS" w:hAnsi="Comic Sans MS"/>
      <w:sz w:val="24"/>
      <w:szCs w:val="24"/>
    </w:rPr>
  </w:style>
  <w:style w:type="paragraph" w:styleId="Heading3">
    <w:name w:val="heading 3"/>
    <w:basedOn w:val="Normal"/>
    <w:next w:val="Normal"/>
    <w:link w:val="Heading3Char"/>
    <w:uiPriority w:val="99"/>
    <w:qFormat/>
    <w:rsid w:val="00403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03E91"/>
  </w:style>
  <w:style w:type="character" w:customStyle="1" w:styleId="Heading3Char">
    <w:name w:val="Heading 3 Char"/>
    <w:link w:val="Heading3"/>
    <w:uiPriority w:val="9"/>
    <w:semiHidden/>
    <w:rsid w:val="00045C9E"/>
    <w:rPr>
      <w:rFonts w:ascii="Cambria" w:eastAsia="Times New Roman" w:hAnsi="Cambria" w:cs="Times New Roman"/>
      <w:b/>
      <w:bCs/>
      <w:sz w:val="26"/>
      <w:szCs w:val="26"/>
    </w:rPr>
  </w:style>
  <w:style w:type="character" w:styleId="Hyperlink">
    <w:name w:val="Hyperlink"/>
    <w:uiPriority w:val="99"/>
    <w:semiHidden/>
    <w:unhideWhenUsed/>
    <w:rsid w:val="00244A7E"/>
    <w:rPr>
      <w:color w:val="0000FF"/>
      <w:u w:val="single"/>
    </w:rPr>
  </w:style>
  <w:style w:type="paragraph" w:styleId="BalloonText">
    <w:name w:val="Balloon Text"/>
    <w:basedOn w:val="Normal"/>
    <w:link w:val="BalloonTextChar"/>
    <w:uiPriority w:val="99"/>
    <w:semiHidden/>
    <w:unhideWhenUsed/>
    <w:rsid w:val="004841C3"/>
    <w:rPr>
      <w:rFonts w:ascii="Tahoma" w:hAnsi="Tahoma" w:cs="Tahoma"/>
      <w:sz w:val="16"/>
      <w:szCs w:val="16"/>
    </w:rPr>
  </w:style>
  <w:style w:type="character" w:customStyle="1" w:styleId="BalloonTextChar">
    <w:name w:val="Balloon Text Char"/>
    <w:link w:val="BalloonText"/>
    <w:uiPriority w:val="99"/>
    <w:semiHidden/>
    <w:rsid w:val="0048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TIMOTHY</dc:creator>
  <cp:keywords/>
  <dc:description/>
  <cp:lastModifiedBy>Saralyn Lucas</cp:lastModifiedBy>
  <cp:revision>58</cp:revision>
  <cp:lastPrinted>2013-08-08T19:47:00Z</cp:lastPrinted>
  <dcterms:created xsi:type="dcterms:W3CDTF">2009-07-23T20:46:00Z</dcterms:created>
  <dcterms:modified xsi:type="dcterms:W3CDTF">2019-08-19T20:11:00Z</dcterms:modified>
</cp:coreProperties>
</file>